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38A" w:rsidRPr="0022638A" w:rsidRDefault="0022638A" w:rsidP="0022638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638A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22638A" w:rsidRPr="0000307C" w:rsidRDefault="008807A7" w:rsidP="00226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наиболее </w:t>
      </w:r>
      <w:r w:rsidRPr="00A06112">
        <w:rPr>
          <w:rFonts w:ascii="Times New Roman" w:hAnsi="Times New Roman" w:cs="Times New Roman"/>
          <w:sz w:val="28"/>
          <w:szCs w:val="28"/>
        </w:rPr>
        <w:t>часто выявляемых</w:t>
      </w:r>
      <w:r w:rsidR="0022638A" w:rsidRPr="00A06112">
        <w:rPr>
          <w:rFonts w:ascii="Times New Roman" w:hAnsi="Times New Roman" w:cs="Times New Roman"/>
          <w:sz w:val="28"/>
          <w:szCs w:val="28"/>
        </w:rPr>
        <w:t xml:space="preserve"> нарушениях обязательных требований по результатам проведенн</w:t>
      </w:r>
      <w:r w:rsidR="00E40901" w:rsidRPr="00A06112">
        <w:rPr>
          <w:rFonts w:ascii="Times New Roman" w:hAnsi="Times New Roman" w:cs="Times New Roman"/>
          <w:sz w:val="28"/>
          <w:szCs w:val="28"/>
        </w:rPr>
        <w:t>ого</w:t>
      </w:r>
      <w:r w:rsidR="0022638A" w:rsidRPr="00A06112">
        <w:rPr>
          <w:rFonts w:ascii="Times New Roman" w:hAnsi="Times New Roman" w:cs="Times New Roman"/>
          <w:sz w:val="28"/>
          <w:szCs w:val="28"/>
        </w:rPr>
        <w:t xml:space="preserve"> Рособрнадзором</w:t>
      </w:r>
      <w:r w:rsidR="0000307C" w:rsidRPr="00A06112">
        <w:rPr>
          <w:rFonts w:ascii="Times New Roman" w:hAnsi="Times New Roman" w:cs="Times New Roman"/>
          <w:sz w:val="28"/>
          <w:szCs w:val="28"/>
        </w:rPr>
        <w:t xml:space="preserve"> </w:t>
      </w:r>
      <w:r w:rsidR="00500899">
        <w:rPr>
          <w:rFonts w:ascii="Times New Roman" w:hAnsi="Times New Roman" w:cs="Times New Roman"/>
          <w:sz w:val="28"/>
          <w:szCs w:val="28"/>
        </w:rPr>
        <w:br/>
      </w:r>
      <w:r w:rsidR="0000307C" w:rsidRPr="00A06112">
        <w:rPr>
          <w:rFonts w:ascii="Times New Roman" w:hAnsi="Times New Roman" w:cs="Times New Roman"/>
          <w:sz w:val="28"/>
          <w:szCs w:val="28"/>
        </w:rPr>
        <w:t xml:space="preserve">в </w:t>
      </w:r>
      <w:r w:rsidR="00947441">
        <w:rPr>
          <w:rFonts w:ascii="Times New Roman" w:hAnsi="Times New Roman" w:cs="Times New Roman"/>
          <w:sz w:val="28"/>
          <w:szCs w:val="28"/>
        </w:rPr>
        <w:t>4</w:t>
      </w:r>
      <w:r w:rsidR="0000307C" w:rsidRPr="00A06112">
        <w:rPr>
          <w:rFonts w:ascii="Times New Roman" w:hAnsi="Times New Roman" w:cs="Times New Roman"/>
          <w:sz w:val="28"/>
          <w:szCs w:val="28"/>
        </w:rPr>
        <w:t xml:space="preserve"> квартале 2021 года</w:t>
      </w:r>
      <w:r w:rsidR="0022638A" w:rsidRPr="00A06112">
        <w:rPr>
          <w:rFonts w:ascii="Times New Roman" w:hAnsi="Times New Roman" w:cs="Times New Roman"/>
          <w:sz w:val="28"/>
          <w:szCs w:val="28"/>
        </w:rPr>
        <w:t xml:space="preserve"> </w:t>
      </w:r>
      <w:r w:rsidR="0003061B">
        <w:rPr>
          <w:rFonts w:ascii="Times New Roman" w:hAnsi="Times New Roman" w:cs="Times New Roman"/>
          <w:sz w:val="28"/>
          <w:szCs w:val="28"/>
        </w:rPr>
        <w:t xml:space="preserve">федерального государственного </w:t>
      </w:r>
      <w:r w:rsidR="0003061B">
        <w:rPr>
          <w:rStyle w:val="a4"/>
          <w:rFonts w:ascii="Times New Roman" w:hAnsi="Times New Roman"/>
          <w:b w:val="0"/>
          <w:sz w:val="28"/>
          <w:szCs w:val="28"/>
        </w:rPr>
        <w:t>контроля (</w:t>
      </w:r>
      <w:r w:rsidR="0000307C" w:rsidRPr="00A06112">
        <w:rPr>
          <w:rStyle w:val="a4"/>
          <w:rFonts w:ascii="Times New Roman" w:hAnsi="Times New Roman"/>
          <w:b w:val="0"/>
          <w:sz w:val="28"/>
          <w:szCs w:val="28"/>
        </w:rPr>
        <w:t>надзора</w:t>
      </w:r>
      <w:r w:rsidR="0003061B">
        <w:rPr>
          <w:rStyle w:val="a4"/>
          <w:rFonts w:ascii="Times New Roman" w:hAnsi="Times New Roman"/>
          <w:b w:val="0"/>
          <w:sz w:val="28"/>
          <w:szCs w:val="28"/>
        </w:rPr>
        <w:t>)</w:t>
      </w:r>
      <w:r w:rsidR="0000307C" w:rsidRPr="00A06112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00307C" w:rsidRPr="0000307C">
        <w:rPr>
          <w:rStyle w:val="a4"/>
          <w:rFonts w:ascii="Times New Roman" w:hAnsi="Times New Roman"/>
          <w:b w:val="0"/>
          <w:sz w:val="28"/>
          <w:szCs w:val="28"/>
        </w:rPr>
        <w:t>за соблюдением требований законодате</w:t>
      </w:r>
      <w:bookmarkStart w:id="0" w:name="_GoBack"/>
      <w:bookmarkEnd w:id="0"/>
      <w:r w:rsidR="0000307C" w:rsidRPr="0000307C">
        <w:rPr>
          <w:rStyle w:val="a4"/>
          <w:rFonts w:ascii="Times New Roman" w:hAnsi="Times New Roman"/>
          <w:b w:val="0"/>
          <w:sz w:val="28"/>
          <w:szCs w:val="28"/>
        </w:rPr>
        <w:t>льства Российской Федерации в сфере защиты детей от информации, причиняющей вред их здоровью и (или) развитию</w:t>
      </w:r>
      <w:r w:rsidR="00E63085">
        <w:rPr>
          <w:rStyle w:val="a4"/>
          <w:rFonts w:ascii="Times New Roman" w:hAnsi="Times New Roman"/>
          <w:b w:val="0"/>
          <w:sz w:val="28"/>
          <w:szCs w:val="28"/>
        </w:rPr>
        <w:t xml:space="preserve"> </w:t>
      </w:r>
      <w:r w:rsidR="001F5E29">
        <w:rPr>
          <w:rStyle w:val="a4"/>
          <w:rFonts w:ascii="Times New Roman" w:hAnsi="Times New Roman"/>
          <w:b w:val="0"/>
          <w:sz w:val="28"/>
          <w:szCs w:val="28"/>
        </w:rPr>
        <w:t xml:space="preserve">  </w:t>
      </w:r>
    </w:p>
    <w:p w:rsidR="006D66BC" w:rsidRDefault="006D66BC" w:rsidP="00226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451" w:type="dxa"/>
        <w:tblInd w:w="-1026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101"/>
        <w:gridCol w:w="4286"/>
        <w:gridCol w:w="5245"/>
        <w:gridCol w:w="4819"/>
      </w:tblGrid>
      <w:tr w:rsidR="00F909CF" w:rsidRPr="00BA5BDB" w:rsidTr="00D93004">
        <w:trPr>
          <w:trHeight w:val="1402"/>
        </w:trPr>
        <w:tc>
          <w:tcPr>
            <w:tcW w:w="1101" w:type="dxa"/>
            <w:vAlign w:val="center"/>
          </w:tcPr>
          <w:p w:rsidR="00F909CF" w:rsidRPr="007C39D7" w:rsidRDefault="00F909CF" w:rsidP="00BA5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9D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gramStart"/>
            <w:r w:rsidRPr="007C39D7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Pr="007C39D7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4286" w:type="dxa"/>
            <w:vAlign w:val="center"/>
          </w:tcPr>
          <w:p w:rsidR="00F909CF" w:rsidRPr="007C39D7" w:rsidRDefault="0022638A" w:rsidP="00BA5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9D7">
              <w:rPr>
                <w:rFonts w:ascii="Times New Roman" w:hAnsi="Times New Roman" w:cs="Times New Roman"/>
                <w:b/>
                <w:sz w:val="28"/>
                <w:szCs w:val="28"/>
              </w:rPr>
              <w:t>Нормативный правовой акт</w:t>
            </w:r>
          </w:p>
        </w:tc>
        <w:tc>
          <w:tcPr>
            <w:tcW w:w="5245" w:type="dxa"/>
            <w:vAlign w:val="center"/>
          </w:tcPr>
          <w:p w:rsidR="00F909CF" w:rsidRPr="007C39D7" w:rsidRDefault="0022638A" w:rsidP="00BA5B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9D7">
              <w:rPr>
                <w:rFonts w:ascii="Times New Roman" w:hAnsi="Times New Roman" w:cs="Times New Roman"/>
                <w:b/>
                <w:sz w:val="28"/>
                <w:szCs w:val="28"/>
              </w:rPr>
              <w:t>Выявленные нарушения</w:t>
            </w:r>
          </w:p>
        </w:tc>
        <w:tc>
          <w:tcPr>
            <w:tcW w:w="4819" w:type="dxa"/>
            <w:vAlign w:val="center"/>
          </w:tcPr>
          <w:p w:rsidR="006C58FA" w:rsidRDefault="006C58FA" w:rsidP="00500899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39D7">
              <w:rPr>
                <w:rFonts w:ascii="Times New Roman" w:hAnsi="Times New Roman" w:cs="Times New Roman"/>
                <w:b/>
                <w:sz w:val="28"/>
                <w:szCs w:val="28"/>
              </w:rPr>
              <w:t>Примерный перечень документов, подтверждающих устранение выявленных нарушений</w:t>
            </w:r>
          </w:p>
          <w:p w:rsidR="007C39D7" w:rsidRPr="007C39D7" w:rsidRDefault="007C39D7" w:rsidP="00500899">
            <w:p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45CD2" w:rsidRPr="00F909CF" w:rsidTr="00A769BA">
        <w:trPr>
          <w:trHeight w:val="3547"/>
        </w:trPr>
        <w:tc>
          <w:tcPr>
            <w:tcW w:w="1101" w:type="dxa"/>
            <w:vMerge w:val="restart"/>
          </w:tcPr>
          <w:p w:rsidR="00045CD2" w:rsidRDefault="00045CD2" w:rsidP="00AA38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:rsidR="00045CD2" w:rsidRDefault="00045CD2" w:rsidP="00AA3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  <w:vMerge w:val="restart"/>
          </w:tcPr>
          <w:p w:rsidR="00045CD2" w:rsidRPr="00A06112" w:rsidRDefault="00045CD2" w:rsidP="0000307C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A06112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Требования к административным и организационным мерам, техническим и программно-аппаратным средствам защиты детей от информации, причиняющей вред их здоровью и (или) развитию, утвержденные приказом Минкомсвязи России от 16.06.2014 № 161 (далее – Требования)</w:t>
            </w:r>
          </w:p>
        </w:tc>
        <w:tc>
          <w:tcPr>
            <w:tcW w:w="5245" w:type="dxa"/>
          </w:tcPr>
          <w:p w:rsidR="00947441" w:rsidRPr="00F17CAF" w:rsidRDefault="00045CD2" w:rsidP="00F17CAF">
            <w:pPr>
              <w:ind w:firstLine="709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947441">
              <w:rPr>
                <w:rStyle w:val="a4"/>
                <w:rFonts w:ascii="Times New Roman" w:hAnsi="Times New Roman"/>
                <w:sz w:val="28"/>
                <w:szCs w:val="28"/>
              </w:rPr>
              <w:t>подпункта 3.1.</w:t>
            </w:r>
            <w:r w:rsidR="00947441" w:rsidRPr="00947441">
              <w:rPr>
                <w:rStyle w:val="a4"/>
                <w:rFonts w:ascii="Times New Roman" w:hAnsi="Times New Roman"/>
                <w:sz w:val="28"/>
                <w:szCs w:val="28"/>
              </w:rPr>
              <w:t>2</w:t>
            </w:r>
            <w:r w:rsidRPr="00947441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  <w:r w:rsidR="00947441" w:rsidRPr="00947441">
              <w:rPr>
                <w:rStyle w:val="a4"/>
                <w:rFonts w:ascii="Times New Roman" w:hAnsi="Times New Roman"/>
                <w:sz w:val="28"/>
                <w:szCs w:val="28"/>
              </w:rPr>
              <w:t>–</w:t>
            </w:r>
            <w:r w:rsidRPr="00947441">
              <w:rPr>
                <w:rStyle w:val="a4"/>
                <w:rFonts w:ascii="Times New Roman" w:hAnsi="Times New Roman"/>
                <w:sz w:val="28"/>
                <w:szCs w:val="28"/>
              </w:rPr>
              <w:t xml:space="preserve"> </w:t>
            </w:r>
            <w:r w:rsidR="00947441" w:rsidRPr="00947441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организацией не издан локальный нормативный акт, определяющий условия присутствия в соответствии с законодательством Российской Федерации детей на публичном показе, при публичном исполнении, демонстрации посредством зрелищного мероприятия информационной продукции, запрещенной для детей, в случае их организации и (или) проведения</w:t>
            </w:r>
          </w:p>
          <w:p w:rsidR="00045CD2" w:rsidRPr="0000307C" w:rsidRDefault="00045CD2" w:rsidP="00982B4E">
            <w:pPr>
              <w:autoSpaceDE w:val="0"/>
              <w:autoSpaceDN w:val="0"/>
              <w:adjustRightInd w:val="0"/>
              <w:jc w:val="both"/>
              <w:rPr>
                <w:rStyle w:val="a4"/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19" w:type="dxa"/>
          </w:tcPr>
          <w:p w:rsidR="00045CD2" w:rsidRPr="00F17CAF" w:rsidRDefault="00D93004" w:rsidP="00F17CAF">
            <w:pPr>
              <w:ind w:firstLine="709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F17CAF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локальный нормативный акт организации, определяющий</w:t>
            </w:r>
            <w:r w:rsidR="00F17CAF" w:rsidRPr="00F17CAF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 w:rsidRPr="00F17CAF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условия присутствия в соответствии с законодательством Российской Федерации детей на публичном показе, при публичном исполнении, демонстрации посредством зрелищного мероприятия информационной продукции, запрещенной для детей, в случае их</w:t>
            </w:r>
            <w:r w:rsidR="00F17CAF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организации и (или) проведения</w:t>
            </w:r>
          </w:p>
        </w:tc>
      </w:tr>
      <w:tr w:rsidR="00F17CAF" w:rsidRPr="00F909CF" w:rsidTr="00A769BA">
        <w:trPr>
          <w:trHeight w:val="3547"/>
        </w:trPr>
        <w:tc>
          <w:tcPr>
            <w:tcW w:w="1101" w:type="dxa"/>
            <w:vMerge/>
          </w:tcPr>
          <w:p w:rsidR="00F17CAF" w:rsidRDefault="00F17CAF" w:rsidP="00AA3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  <w:vMerge/>
          </w:tcPr>
          <w:p w:rsidR="00F17CAF" w:rsidRPr="00A06112" w:rsidRDefault="00F17CAF" w:rsidP="0000307C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F17CAF" w:rsidRPr="00947441" w:rsidRDefault="00F17CAF" w:rsidP="00947441">
            <w:pPr>
              <w:ind w:firstLine="709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947441">
              <w:rPr>
                <w:rStyle w:val="a4"/>
                <w:rFonts w:ascii="Times New Roman" w:hAnsi="Times New Roman"/>
                <w:sz w:val="28"/>
                <w:szCs w:val="28"/>
              </w:rPr>
              <w:t xml:space="preserve">подпункта 3.1.5 - </w:t>
            </w:r>
            <w:r w:rsidRPr="00947441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организацией не издан локальный нормативный акт, определяющий процедуры, направленные на предотвращение, выявление и устранение нарушений законодательства Российской Федерации о защите детей от информации, причиняющей вред их здоровью и (или) развитию</w:t>
            </w:r>
          </w:p>
          <w:p w:rsidR="00F17CAF" w:rsidRPr="001B2C66" w:rsidRDefault="00F17CAF" w:rsidP="00947441">
            <w:pPr>
              <w:ind w:firstLine="743"/>
              <w:jc w:val="both"/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F17CAF" w:rsidRPr="00F17CAF" w:rsidRDefault="00F17CAF" w:rsidP="00F17CAF">
            <w:pPr>
              <w:ind w:firstLine="709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F17CAF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локальный нормативный акт организации, определяющий процедуры, направленные на предотвращение, выявление и устранение нарушений обязательных требований.</w:t>
            </w:r>
          </w:p>
        </w:tc>
      </w:tr>
      <w:tr w:rsidR="00F17CAF" w:rsidRPr="00F909CF" w:rsidTr="00A769BA">
        <w:trPr>
          <w:trHeight w:val="3547"/>
        </w:trPr>
        <w:tc>
          <w:tcPr>
            <w:tcW w:w="1101" w:type="dxa"/>
            <w:vMerge/>
          </w:tcPr>
          <w:p w:rsidR="00F17CAF" w:rsidRDefault="00F17CAF" w:rsidP="00AA3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  <w:vMerge/>
          </w:tcPr>
          <w:p w:rsidR="00F17CAF" w:rsidRPr="00A06112" w:rsidRDefault="00F17CAF" w:rsidP="0000307C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F17CAF" w:rsidRDefault="00F17CAF" w:rsidP="005B6AA0">
            <w:pPr>
              <w:ind w:firstLine="743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00307C">
              <w:rPr>
                <w:rStyle w:val="a4"/>
                <w:rFonts w:ascii="Times New Roman" w:hAnsi="Times New Roman"/>
                <w:sz w:val="28"/>
                <w:szCs w:val="28"/>
              </w:rPr>
              <w:t>подпункта 3.2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- </w:t>
            </w:r>
            <w:r w:rsidRPr="001A1B44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не осуществлено ознакомление работников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организации</w:t>
            </w:r>
            <w:r w:rsidRPr="001A1B44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, в трудовые обязанности которых входит организация и осуществление оборота информационной продукции, запрещенной для детей, с положениями законодательства Российской Федерации о защите детей от информации, причиняющей вред их здоровью и (или) развитию, с локальными актами, изданными в соответствии с подпунктом 3.1 Требований</w:t>
            </w:r>
          </w:p>
          <w:p w:rsidR="00F17CAF" w:rsidRPr="001B2C66" w:rsidRDefault="00F17CAF" w:rsidP="00201150">
            <w:pPr>
              <w:autoSpaceDE w:val="0"/>
              <w:autoSpaceDN w:val="0"/>
              <w:adjustRightInd w:val="0"/>
              <w:ind w:firstLine="706"/>
              <w:jc w:val="both"/>
              <w:rPr>
                <w:rFonts w:ascii="Times New Roman" w:eastAsia="Times New Roman" w:hAnsi="Times New Roman" w:cs="Times New Roman"/>
                <w:b/>
                <w:color w:val="FF0000"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F17CAF" w:rsidRPr="007F782F" w:rsidRDefault="00F17CAF" w:rsidP="00F17CAF">
            <w:pPr>
              <w:ind w:firstLine="709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7F782F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документы организации, подтверждающие ознакомление работников, в трудовые обязанности которых входит организация и осуществление оборота информационной продукции, запрещенной для детей, с положениями законодательства Российской Федерации о защите детей от информации, причиняющей вред их здоровью и (или) развитию, с локальными актами, изданными в соответствии с </w:t>
            </w:r>
            <w:hyperlink r:id="rId9" w:history="1">
              <w:r w:rsidRPr="007F782F">
                <w:rPr>
                  <w:rStyle w:val="a4"/>
                  <w:rFonts w:ascii="Times New Roman" w:hAnsi="Times New Roman"/>
                  <w:b w:val="0"/>
                  <w:sz w:val="28"/>
                  <w:szCs w:val="28"/>
                </w:rPr>
                <w:t>подпунктом 3.1</w:t>
              </w:r>
            </w:hyperlink>
            <w:r w:rsidRPr="007F782F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 </w:t>
            </w:r>
            <w:r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Т</w:t>
            </w:r>
            <w:r w:rsidRPr="007F782F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 xml:space="preserve">ребований </w:t>
            </w:r>
          </w:p>
          <w:p w:rsidR="00F17CAF" w:rsidRPr="00F17CAF" w:rsidRDefault="00F17CAF" w:rsidP="00F17CAF">
            <w:pPr>
              <w:ind w:firstLine="709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</w:tr>
      <w:tr w:rsidR="00F17CAF" w:rsidRPr="00F909CF" w:rsidTr="00F17CAF">
        <w:trPr>
          <w:trHeight w:val="3724"/>
        </w:trPr>
        <w:tc>
          <w:tcPr>
            <w:tcW w:w="1101" w:type="dxa"/>
            <w:vMerge/>
          </w:tcPr>
          <w:p w:rsidR="00F17CAF" w:rsidRDefault="00F17CAF" w:rsidP="00AA38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86" w:type="dxa"/>
            <w:vMerge/>
          </w:tcPr>
          <w:p w:rsidR="00F17CAF" w:rsidRPr="00A06112" w:rsidRDefault="00F17CAF" w:rsidP="0000307C">
            <w:pPr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</w:p>
        </w:tc>
        <w:tc>
          <w:tcPr>
            <w:tcW w:w="5245" w:type="dxa"/>
          </w:tcPr>
          <w:p w:rsidR="00F17CAF" w:rsidRPr="001B2C66" w:rsidRDefault="00F17CAF" w:rsidP="005B6AA0">
            <w:pPr>
              <w:ind w:firstLine="743"/>
              <w:jc w:val="both"/>
              <w:rPr>
                <w:rFonts w:ascii="Times New Roman" w:eastAsia="Courier New" w:hAnsi="Times New Roman" w:cs="Times New Roman"/>
                <w:b/>
                <w:sz w:val="28"/>
                <w:szCs w:val="28"/>
              </w:rPr>
            </w:pPr>
            <w:r w:rsidRPr="00096E3D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 xml:space="preserve">подпункта 3.3 - </w:t>
            </w:r>
            <w:r w:rsidRPr="000A3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организацией не назначен работник, ответственный </w:t>
            </w:r>
            <w:r w:rsidRPr="000A3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 xml:space="preserve">за применение административных и организационных мер защиты детей </w:t>
            </w:r>
            <w:r w:rsidRPr="000A38F6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br/>
              <w:t>от информации, причиняющей вред их здоровью и (или) развитию, учитывающих специфику оборота информационной продукции, запрещенной для детей, и за проверку порядка их применения</w:t>
            </w:r>
          </w:p>
        </w:tc>
        <w:tc>
          <w:tcPr>
            <w:tcW w:w="4819" w:type="dxa"/>
          </w:tcPr>
          <w:p w:rsidR="00F17CAF" w:rsidRPr="00F17CAF" w:rsidRDefault="00F17CAF" w:rsidP="00F17CAF">
            <w:pPr>
              <w:ind w:firstLine="709"/>
              <w:jc w:val="both"/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</w:pPr>
            <w:r w:rsidRPr="007F782F">
              <w:rPr>
                <w:rStyle w:val="a4"/>
                <w:rFonts w:ascii="Times New Roman" w:hAnsi="Times New Roman"/>
                <w:b w:val="0"/>
                <w:sz w:val="28"/>
                <w:szCs w:val="28"/>
              </w:rPr>
              <w:t>документы организации о назначении работника, ответственного за применение административных и организационных мер защиты детей от информации, причиняющей вред их здоровью и (или) развитию, учитывающих специфику оборота информационной продукции, запрещенной для детей, и за проверку порядка их применения</w:t>
            </w:r>
          </w:p>
        </w:tc>
      </w:tr>
    </w:tbl>
    <w:p w:rsidR="00F909CF" w:rsidRDefault="00F909CF"/>
    <w:sectPr w:rsidR="00F909CF" w:rsidSect="00500899">
      <w:headerReference w:type="default" r:id="rId10"/>
      <w:headerReference w:type="first" r:id="rId11"/>
      <w:pgSz w:w="16839" w:h="11907" w:orient="landscape" w:code="9"/>
      <w:pgMar w:top="568" w:right="850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6D6B" w:rsidRDefault="00DA6D6B" w:rsidP="00B9236F">
      <w:pPr>
        <w:spacing w:after="0" w:line="240" w:lineRule="auto"/>
      </w:pPr>
      <w:r>
        <w:separator/>
      </w:r>
    </w:p>
  </w:endnote>
  <w:endnote w:type="continuationSeparator" w:id="0">
    <w:p w:rsidR="00DA6D6B" w:rsidRDefault="00DA6D6B" w:rsidP="00B923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6D6B" w:rsidRDefault="00DA6D6B" w:rsidP="00B9236F">
      <w:pPr>
        <w:spacing w:after="0" w:line="240" w:lineRule="auto"/>
      </w:pPr>
      <w:r>
        <w:separator/>
      </w:r>
    </w:p>
  </w:footnote>
  <w:footnote w:type="continuationSeparator" w:id="0">
    <w:p w:rsidR="00DA6D6B" w:rsidRDefault="00DA6D6B" w:rsidP="00B923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3195291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9236F" w:rsidRPr="00500899" w:rsidRDefault="00B9236F" w:rsidP="00500899">
        <w:pPr>
          <w:pStyle w:val="a8"/>
          <w:jc w:val="center"/>
          <w:rPr>
            <w:rFonts w:ascii="Times New Roman" w:hAnsi="Times New Roman" w:cs="Times New Roman"/>
          </w:rPr>
        </w:pPr>
        <w:r w:rsidRPr="00500899">
          <w:rPr>
            <w:rFonts w:ascii="Times New Roman" w:hAnsi="Times New Roman" w:cs="Times New Roman"/>
          </w:rPr>
          <w:fldChar w:fldCharType="begin"/>
        </w:r>
        <w:r w:rsidRPr="00500899">
          <w:rPr>
            <w:rFonts w:ascii="Times New Roman" w:hAnsi="Times New Roman" w:cs="Times New Roman"/>
          </w:rPr>
          <w:instrText>PAGE   \* MERGEFORMAT</w:instrText>
        </w:r>
        <w:r w:rsidRPr="00500899">
          <w:rPr>
            <w:rFonts w:ascii="Times New Roman" w:hAnsi="Times New Roman" w:cs="Times New Roman"/>
          </w:rPr>
          <w:fldChar w:fldCharType="separate"/>
        </w:r>
        <w:r w:rsidR="00653034">
          <w:rPr>
            <w:rFonts w:ascii="Times New Roman" w:hAnsi="Times New Roman" w:cs="Times New Roman"/>
            <w:noProof/>
          </w:rPr>
          <w:t>2</w:t>
        </w:r>
        <w:r w:rsidRPr="00500899">
          <w:rPr>
            <w:rFonts w:ascii="Times New Roman" w:hAnsi="Times New Roman" w:cs="Times New Roman"/>
          </w:rPr>
          <w:fldChar w:fldCharType="end"/>
        </w:r>
      </w:p>
    </w:sdtContent>
  </w:sdt>
  <w:p w:rsidR="00B9236F" w:rsidRDefault="00B9236F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0899" w:rsidRDefault="00500899">
    <w:pPr>
      <w:pStyle w:val="a8"/>
      <w:jc w:val="center"/>
    </w:pPr>
  </w:p>
  <w:p w:rsidR="00500899" w:rsidRDefault="0050089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A68B7"/>
    <w:multiLevelType w:val="hybridMultilevel"/>
    <w:tmpl w:val="DC6E04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F12D9"/>
    <w:multiLevelType w:val="hybridMultilevel"/>
    <w:tmpl w:val="405A1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925B1C"/>
    <w:multiLevelType w:val="hybridMultilevel"/>
    <w:tmpl w:val="588EB8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81434C"/>
    <w:multiLevelType w:val="hybridMultilevel"/>
    <w:tmpl w:val="7DAA8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F0DE3"/>
    <w:multiLevelType w:val="hybridMultilevel"/>
    <w:tmpl w:val="A80C6426"/>
    <w:lvl w:ilvl="0" w:tplc="66ECCF64">
      <w:start w:val="1"/>
      <w:numFmt w:val="decimal"/>
      <w:lvlText w:val="%1."/>
      <w:lvlJc w:val="left"/>
      <w:pPr>
        <w:ind w:left="67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5">
    <w:nsid w:val="078C3BF0"/>
    <w:multiLevelType w:val="hybridMultilevel"/>
    <w:tmpl w:val="72F46D30"/>
    <w:lvl w:ilvl="0" w:tplc="86C22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813B3F"/>
    <w:multiLevelType w:val="hybridMultilevel"/>
    <w:tmpl w:val="CE60DB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2565B5"/>
    <w:multiLevelType w:val="hybridMultilevel"/>
    <w:tmpl w:val="BE86C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9F3C0E"/>
    <w:multiLevelType w:val="hybridMultilevel"/>
    <w:tmpl w:val="57F6F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9C70DE"/>
    <w:multiLevelType w:val="hybridMultilevel"/>
    <w:tmpl w:val="D9E6F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B57F3"/>
    <w:multiLevelType w:val="hybridMultilevel"/>
    <w:tmpl w:val="94CE19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B2B09"/>
    <w:multiLevelType w:val="hybridMultilevel"/>
    <w:tmpl w:val="1C24FE10"/>
    <w:lvl w:ilvl="0" w:tplc="DA382B9A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>
    <w:nsid w:val="20064BF9"/>
    <w:multiLevelType w:val="hybridMultilevel"/>
    <w:tmpl w:val="D952A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5E01D7"/>
    <w:multiLevelType w:val="hybridMultilevel"/>
    <w:tmpl w:val="E0F8196A"/>
    <w:lvl w:ilvl="0" w:tplc="589E02FC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4">
    <w:nsid w:val="2B21556D"/>
    <w:multiLevelType w:val="hybridMultilevel"/>
    <w:tmpl w:val="C6F41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BBA4057"/>
    <w:multiLevelType w:val="hybridMultilevel"/>
    <w:tmpl w:val="0D6AFE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E21462"/>
    <w:multiLevelType w:val="hybridMultilevel"/>
    <w:tmpl w:val="F25C3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3220F7"/>
    <w:multiLevelType w:val="hybridMultilevel"/>
    <w:tmpl w:val="DA6858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0E4C0F"/>
    <w:multiLevelType w:val="hybridMultilevel"/>
    <w:tmpl w:val="577475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0B417E5"/>
    <w:multiLevelType w:val="hybridMultilevel"/>
    <w:tmpl w:val="7526C3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14B44E7"/>
    <w:multiLevelType w:val="hybridMultilevel"/>
    <w:tmpl w:val="D38A02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D465D9"/>
    <w:multiLevelType w:val="hybridMultilevel"/>
    <w:tmpl w:val="E462196A"/>
    <w:lvl w:ilvl="0" w:tplc="7B9A31EE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22">
    <w:nsid w:val="35095C67"/>
    <w:multiLevelType w:val="hybridMultilevel"/>
    <w:tmpl w:val="5DB67216"/>
    <w:lvl w:ilvl="0" w:tplc="86C222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7767ADF"/>
    <w:multiLevelType w:val="hybridMultilevel"/>
    <w:tmpl w:val="B17EBA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D06B61"/>
    <w:multiLevelType w:val="hybridMultilevel"/>
    <w:tmpl w:val="C0C603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C5F44BF"/>
    <w:multiLevelType w:val="hybridMultilevel"/>
    <w:tmpl w:val="908A9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8204CD"/>
    <w:multiLevelType w:val="hybridMultilevel"/>
    <w:tmpl w:val="05448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3B256E4"/>
    <w:multiLevelType w:val="hybridMultilevel"/>
    <w:tmpl w:val="AA9230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84A0E1D"/>
    <w:multiLevelType w:val="hybridMultilevel"/>
    <w:tmpl w:val="87BCB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9ED58C0"/>
    <w:multiLevelType w:val="hybridMultilevel"/>
    <w:tmpl w:val="2E1E8F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BD74D1E"/>
    <w:multiLevelType w:val="hybridMultilevel"/>
    <w:tmpl w:val="BD7CC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CCD2700"/>
    <w:multiLevelType w:val="hybridMultilevel"/>
    <w:tmpl w:val="7F8C95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CF04ED4"/>
    <w:multiLevelType w:val="hybridMultilevel"/>
    <w:tmpl w:val="76EEE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FB63490"/>
    <w:multiLevelType w:val="hybridMultilevel"/>
    <w:tmpl w:val="DB6E9A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12D6480"/>
    <w:multiLevelType w:val="hybridMultilevel"/>
    <w:tmpl w:val="BDBC69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1C07B59"/>
    <w:multiLevelType w:val="hybridMultilevel"/>
    <w:tmpl w:val="B456D8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85576EF"/>
    <w:multiLevelType w:val="hybridMultilevel"/>
    <w:tmpl w:val="A3D0D5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A362362"/>
    <w:multiLevelType w:val="hybridMultilevel"/>
    <w:tmpl w:val="21D2E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5B232A1B"/>
    <w:multiLevelType w:val="hybridMultilevel"/>
    <w:tmpl w:val="56021A0E"/>
    <w:lvl w:ilvl="0" w:tplc="66ECCF64">
      <w:start w:val="1"/>
      <w:numFmt w:val="decimal"/>
      <w:lvlText w:val="%1."/>
      <w:lvlJc w:val="left"/>
      <w:pPr>
        <w:ind w:left="67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39">
    <w:nsid w:val="5D123AA0"/>
    <w:multiLevelType w:val="hybridMultilevel"/>
    <w:tmpl w:val="BAFE3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E1F22DC"/>
    <w:multiLevelType w:val="hybridMultilevel"/>
    <w:tmpl w:val="3FCAAFF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0C70150"/>
    <w:multiLevelType w:val="hybridMultilevel"/>
    <w:tmpl w:val="603426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2C72D7F"/>
    <w:multiLevelType w:val="hybridMultilevel"/>
    <w:tmpl w:val="6D389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5A820D2"/>
    <w:multiLevelType w:val="hybridMultilevel"/>
    <w:tmpl w:val="ADB0C2AA"/>
    <w:lvl w:ilvl="0" w:tplc="66ECCF64">
      <w:start w:val="1"/>
      <w:numFmt w:val="decimal"/>
      <w:lvlText w:val="%1."/>
      <w:lvlJc w:val="left"/>
      <w:pPr>
        <w:ind w:left="67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66C73105"/>
    <w:multiLevelType w:val="hybridMultilevel"/>
    <w:tmpl w:val="4A761A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6F11349A"/>
    <w:multiLevelType w:val="hybridMultilevel"/>
    <w:tmpl w:val="90162D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FC93FE8"/>
    <w:multiLevelType w:val="hybridMultilevel"/>
    <w:tmpl w:val="CAA0ED3A"/>
    <w:lvl w:ilvl="0" w:tplc="66ECCF64">
      <w:start w:val="1"/>
      <w:numFmt w:val="decimal"/>
      <w:lvlText w:val="%1."/>
      <w:lvlJc w:val="left"/>
      <w:pPr>
        <w:ind w:left="677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0442C43"/>
    <w:multiLevelType w:val="hybridMultilevel"/>
    <w:tmpl w:val="1868BE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14F2CD3"/>
    <w:multiLevelType w:val="hybridMultilevel"/>
    <w:tmpl w:val="0E202B9C"/>
    <w:lvl w:ilvl="0" w:tplc="DAC69A32">
      <w:start w:val="1"/>
      <w:numFmt w:val="decimal"/>
      <w:lvlText w:val="%1."/>
      <w:lvlJc w:val="left"/>
      <w:pPr>
        <w:ind w:left="67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49">
    <w:nsid w:val="7602798B"/>
    <w:multiLevelType w:val="hybridMultilevel"/>
    <w:tmpl w:val="E6CA96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78BD3589"/>
    <w:multiLevelType w:val="hybridMultilevel"/>
    <w:tmpl w:val="F75E58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7D131507"/>
    <w:multiLevelType w:val="hybridMultilevel"/>
    <w:tmpl w:val="1FD22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7EF26DBE"/>
    <w:multiLevelType w:val="hybridMultilevel"/>
    <w:tmpl w:val="652CDCC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7F053CAC"/>
    <w:multiLevelType w:val="hybridMultilevel"/>
    <w:tmpl w:val="FFA64D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2"/>
  </w:num>
  <w:num w:numId="2">
    <w:abstractNumId w:val="4"/>
  </w:num>
  <w:num w:numId="3">
    <w:abstractNumId w:val="5"/>
  </w:num>
  <w:num w:numId="4">
    <w:abstractNumId w:val="22"/>
  </w:num>
  <w:num w:numId="5">
    <w:abstractNumId w:val="50"/>
  </w:num>
  <w:num w:numId="6">
    <w:abstractNumId w:val="37"/>
  </w:num>
  <w:num w:numId="7">
    <w:abstractNumId w:val="17"/>
  </w:num>
  <w:num w:numId="8">
    <w:abstractNumId w:val="38"/>
  </w:num>
  <w:num w:numId="9">
    <w:abstractNumId w:val="46"/>
  </w:num>
  <w:num w:numId="10">
    <w:abstractNumId w:val="43"/>
  </w:num>
  <w:num w:numId="11">
    <w:abstractNumId w:val="47"/>
  </w:num>
  <w:num w:numId="12">
    <w:abstractNumId w:val="23"/>
  </w:num>
  <w:num w:numId="13">
    <w:abstractNumId w:val="41"/>
  </w:num>
  <w:num w:numId="14">
    <w:abstractNumId w:val="44"/>
  </w:num>
  <w:num w:numId="15">
    <w:abstractNumId w:val="34"/>
  </w:num>
  <w:num w:numId="16">
    <w:abstractNumId w:val="49"/>
  </w:num>
  <w:num w:numId="17">
    <w:abstractNumId w:val="31"/>
  </w:num>
  <w:num w:numId="18">
    <w:abstractNumId w:val="27"/>
  </w:num>
  <w:num w:numId="19">
    <w:abstractNumId w:val="3"/>
  </w:num>
  <w:num w:numId="20">
    <w:abstractNumId w:val="15"/>
  </w:num>
  <w:num w:numId="21">
    <w:abstractNumId w:val="0"/>
  </w:num>
  <w:num w:numId="22">
    <w:abstractNumId w:val="8"/>
  </w:num>
  <w:num w:numId="23">
    <w:abstractNumId w:val="29"/>
  </w:num>
  <w:num w:numId="24">
    <w:abstractNumId w:val="48"/>
  </w:num>
  <w:num w:numId="25">
    <w:abstractNumId w:val="39"/>
  </w:num>
  <w:num w:numId="26">
    <w:abstractNumId w:val="1"/>
  </w:num>
  <w:num w:numId="27">
    <w:abstractNumId w:val="42"/>
  </w:num>
  <w:num w:numId="28">
    <w:abstractNumId w:val="2"/>
  </w:num>
  <w:num w:numId="29">
    <w:abstractNumId w:val="6"/>
  </w:num>
  <w:num w:numId="30">
    <w:abstractNumId w:val="32"/>
  </w:num>
  <w:num w:numId="31">
    <w:abstractNumId w:val="9"/>
  </w:num>
  <w:num w:numId="32">
    <w:abstractNumId w:val="19"/>
  </w:num>
  <w:num w:numId="33">
    <w:abstractNumId w:val="33"/>
  </w:num>
  <w:num w:numId="34">
    <w:abstractNumId w:val="24"/>
  </w:num>
  <w:num w:numId="35">
    <w:abstractNumId w:val="18"/>
  </w:num>
  <w:num w:numId="36">
    <w:abstractNumId w:val="12"/>
  </w:num>
  <w:num w:numId="37">
    <w:abstractNumId w:val="45"/>
  </w:num>
  <w:num w:numId="38">
    <w:abstractNumId w:val="16"/>
  </w:num>
  <w:num w:numId="39">
    <w:abstractNumId w:val="51"/>
  </w:num>
  <w:num w:numId="40">
    <w:abstractNumId w:val="26"/>
  </w:num>
  <w:num w:numId="41">
    <w:abstractNumId w:val="21"/>
  </w:num>
  <w:num w:numId="42">
    <w:abstractNumId w:val="11"/>
  </w:num>
  <w:num w:numId="43">
    <w:abstractNumId w:val="14"/>
  </w:num>
  <w:num w:numId="44">
    <w:abstractNumId w:val="53"/>
  </w:num>
  <w:num w:numId="45">
    <w:abstractNumId w:val="40"/>
  </w:num>
  <w:num w:numId="46">
    <w:abstractNumId w:val="10"/>
  </w:num>
  <w:num w:numId="47">
    <w:abstractNumId w:val="20"/>
  </w:num>
  <w:num w:numId="48">
    <w:abstractNumId w:val="36"/>
  </w:num>
  <w:num w:numId="49">
    <w:abstractNumId w:val="7"/>
  </w:num>
  <w:num w:numId="50">
    <w:abstractNumId w:val="35"/>
  </w:num>
  <w:num w:numId="51">
    <w:abstractNumId w:val="30"/>
  </w:num>
  <w:num w:numId="52">
    <w:abstractNumId w:val="25"/>
  </w:num>
  <w:num w:numId="53">
    <w:abstractNumId w:val="28"/>
  </w:num>
  <w:num w:numId="54">
    <w:abstractNumId w:val="13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1763"/>
    <w:rsid w:val="0000307C"/>
    <w:rsid w:val="00004994"/>
    <w:rsid w:val="0001126A"/>
    <w:rsid w:val="00012E61"/>
    <w:rsid w:val="00020252"/>
    <w:rsid w:val="0003061B"/>
    <w:rsid w:val="00045CD2"/>
    <w:rsid w:val="0005035C"/>
    <w:rsid w:val="00072F6F"/>
    <w:rsid w:val="00077386"/>
    <w:rsid w:val="00096E3D"/>
    <w:rsid w:val="000A18A9"/>
    <w:rsid w:val="000A38F6"/>
    <w:rsid w:val="000A5AB7"/>
    <w:rsid w:val="000A6233"/>
    <w:rsid w:val="000B5455"/>
    <w:rsid w:val="001031B0"/>
    <w:rsid w:val="00111EDF"/>
    <w:rsid w:val="0011650C"/>
    <w:rsid w:val="00136E1F"/>
    <w:rsid w:val="00141205"/>
    <w:rsid w:val="0016695E"/>
    <w:rsid w:val="00180384"/>
    <w:rsid w:val="001A4304"/>
    <w:rsid w:val="001B2C66"/>
    <w:rsid w:val="001C7ABC"/>
    <w:rsid w:val="001D2D1B"/>
    <w:rsid w:val="001E1763"/>
    <w:rsid w:val="001E4098"/>
    <w:rsid w:val="001F1FF8"/>
    <w:rsid w:val="001F5E29"/>
    <w:rsid w:val="001F7DC0"/>
    <w:rsid w:val="002108DA"/>
    <w:rsid w:val="0022008C"/>
    <w:rsid w:val="00221DC7"/>
    <w:rsid w:val="0022638A"/>
    <w:rsid w:val="00235981"/>
    <w:rsid w:val="0027250C"/>
    <w:rsid w:val="00281AB0"/>
    <w:rsid w:val="002A19F3"/>
    <w:rsid w:val="002B463C"/>
    <w:rsid w:val="002B66A8"/>
    <w:rsid w:val="002C6262"/>
    <w:rsid w:val="002E0F5B"/>
    <w:rsid w:val="002E168F"/>
    <w:rsid w:val="002E5E0C"/>
    <w:rsid w:val="002E5EA5"/>
    <w:rsid w:val="003034EB"/>
    <w:rsid w:val="003050FB"/>
    <w:rsid w:val="00313F33"/>
    <w:rsid w:val="00322437"/>
    <w:rsid w:val="00322B5C"/>
    <w:rsid w:val="0032672B"/>
    <w:rsid w:val="00334649"/>
    <w:rsid w:val="003411A6"/>
    <w:rsid w:val="003542B0"/>
    <w:rsid w:val="00381DB8"/>
    <w:rsid w:val="0039711C"/>
    <w:rsid w:val="003A35A7"/>
    <w:rsid w:val="003A4842"/>
    <w:rsid w:val="003B5887"/>
    <w:rsid w:val="00474B69"/>
    <w:rsid w:val="004A35F0"/>
    <w:rsid w:val="004A3C86"/>
    <w:rsid w:val="004C0F7D"/>
    <w:rsid w:val="004D186C"/>
    <w:rsid w:val="004E5EF5"/>
    <w:rsid w:val="004F1049"/>
    <w:rsid w:val="004F1D72"/>
    <w:rsid w:val="00500899"/>
    <w:rsid w:val="00501707"/>
    <w:rsid w:val="005020AE"/>
    <w:rsid w:val="00505B70"/>
    <w:rsid w:val="0051144D"/>
    <w:rsid w:val="00525759"/>
    <w:rsid w:val="00526D98"/>
    <w:rsid w:val="00541D86"/>
    <w:rsid w:val="0055020C"/>
    <w:rsid w:val="00563605"/>
    <w:rsid w:val="00580046"/>
    <w:rsid w:val="0059422B"/>
    <w:rsid w:val="00594F66"/>
    <w:rsid w:val="005A578D"/>
    <w:rsid w:val="005A7BAC"/>
    <w:rsid w:val="005B4A20"/>
    <w:rsid w:val="005D7D79"/>
    <w:rsid w:val="005F19D4"/>
    <w:rsid w:val="005F2BF7"/>
    <w:rsid w:val="00602340"/>
    <w:rsid w:val="00602B4A"/>
    <w:rsid w:val="00603357"/>
    <w:rsid w:val="00617AB6"/>
    <w:rsid w:val="00626AAD"/>
    <w:rsid w:val="00642E12"/>
    <w:rsid w:val="00653034"/>
    <w:rsid w:val="00667DE6"/>
    <w:rsid w:val="0068169B"/>
    <w:rsid w:val="00687FBB"/>
    <w:rsid w:val="00697C0E"/>
    <w:rsid w:val="006C58FA"/>
    <w:rsid w:val="006C7620"/>
    <w:rsid w:val="006D66BC"/>
    <w:rsid w:val="006E0878"/>
    <w:rsid w:val="006E1E74"/>
    <w:rsid w:val="00735D55"/>
    <w:rsid w:val="00742EB2"/>
    <w:rsid w:val="00745194"/>
    <w:rsid w:val="0075208B"/>
    <w:rsid w:val="00754D5A"/>
    <w:rsid w:val="007913F5"/>
    <w:rsid w:val="007A313B"/>
    <w:rsid w:val="007A4C71"/>
    <w:rsid w:val="007B0BC2"/>
    <w:rsid w:val="007B66D4"/>
    <w:rsid w:val="007C2994"/>
    <w:rsid w:val="007C39D7"/>
    <w:rsid w:val="007F728B"/>
    <w:rsid w:val="007F782F"/>
    <w:rsid w:val="00857146"/>
    <w:rsid w:val="008807A7"/>
    <w:rsid w:val="00882BF8"/>
    <w:rsid w:val="008B3F34"/>
    <w:rsid w:val="0091168A"/>
    <w:rsid w:val="00924540"/>
    <w:rsid w:val="009255F1"/>
    <w:rsid w:val="00931046"/>
    <w:rsid w:val="00932C0A"/>
    <w:rsid w:val="00945052"/>
    <w:rsid w:val="00947441"/>
    <w:rsid w:val="00970255"/>
    <w:rsid w:val="00972D6C"/>
    <w:rsid w:val="009820BB"/>
    <w:rsid w:val="00982B4E"/>
    <w:rsid w:val="00984746"/>
    <w:rsid w:val="009A3016"/>
    <w:rsid w:val="009A5D34"/>
    <w:rsid w:val="009B51FE"/>
    <w:rsid w:val="009C064C"/>
    <w:rsid w:val="009D38DB"/>
    <w:rsid w:val="009D4DF8"/>
    <w:rsid w:val="009D62CB"/>
    <w:rsid w:val="009D7EBB"/>
    <w:rsid w:val="009E51EF"/>
    <w:rsid w:val="009F5AA4"/>
    <w:rsid w:val="00A0488C"/>
    <w:rsid w:val="00A06112"/>
    <w:rsid w:val="00A5501D"/>
    <w:rsid w:val="00A62401"/>
    <w:rsid w:val="00A769BA"/>
    <w:rsid w:val="00A84CD6"/>
    <w:rsid w:val="00A9388B"/>
    <w:rsid w:val="00AA2E4A"/>
    <w:rsid w:val="00AE5F14"/>
    <w:rsid w:val="00B04152"/>
    <w:rsid w:val="00B23E12"/>
    <w:rsid w:val="00B309AD"/>
    <w:rsid w:val="00B32F41"/>
    <w:rsid w:val="00B354CB"/>
    <w:rsid w:val="00B411DC"/>
    <w:rsid w:val="00B440B8"/>
    <w:rsid w:val="00B755D4"/>
    <w:rsid w:val="00B87FEB"/>
    <w:rsid w:val="00B9236F"/>
    <w:rsid w:val="00BA5BDB"/>
    <w:rsid w:val="00BC202B"/>
    <w:rsid w:val="00BE4939"/>
    <w:rsid w:val="00C231AA"/>
    <w:rsid w:val="00C24D67"/>
    <w:rsid w:val="00C267EF"/>
    <w:rsid w:val="00C4761B"/>
    <w:rsid w:val="00C507E1"/>
    <w:rsid w:val="00C86C1D"/>
    <w:rsid w:val="00C9557C"/>
    <w:rsid w:val="00CA119B"/>
    <w:rsid w:val="00CA20FE"/>
    <w:rsid w:val="00CA38E5"/>
    <w:rsid w:val="00CC679D"/>
    <w:rsid w:val="00CC7D26"/>
    <w:rsid w:val="00CE7E02"/>
    <w:rsid w:val="00CF4DA6"/>
    <w:rsid w:val="00D1518F"/>
    <w:rsid w:val="00D209EB"/>
    <w:rsid w:val="00D4131E"/>
    <w:rsid w:val="00D509F8"/>
    <w:rsid w:val="00D61854"/>
    <w:rsid w:val="00D6469F"/>
    <w:rsid w:val="00D83088"/>
    <w:rsid w:val="00D93004"/>
    <w:rsid w:val="00DA2C60"/>
    <w:rsid w:val="00DA6071"/>
    <w:rsid w:val="00DA6D6B"/>
    <w:rsid w:val="00DC31D4"/>
    <w:rsid w:val="00DE77EA"/>
    <w:rsid w:val="00E227F6"/>
    <w:rsid w:val="00E40901"/>
    <w:rsid w:val="00E415CB"/>
    <w:rsid w:val="00E42377"/>
    <w:rsid w:val="00E63085"/>
    <w:rsid w:val="00E7693C"/>
    <w:rsid w:val="00E8405D"/>
    <w:rsid w:val="00EA0560"/>
    <w:rsid w:val="00EA5EE8"/>
    <w:rsid w:val="00EB6B30"/>
    <w:rsid w:val="00EC3B0B"/>
    <w:rsid w:val="00ED1D4C"/>
    <w:rsid w:val="00EE2DD0"/>
    <w:rsid w:val="00EE575C"/>
    <w:rsid w:val="00EF25AD"/>
    <w:rsid w:val="00F01060"/>
    <w:rsid w:val="00F10967"/>
    <w:rsid w:val="00F17CAF"/>
    <w:rsid w:val="00F17CDF"/>
    <w:rsid w:val="00F300BD"/>
    <w:rsid w:val="00F325CE"/>
    <w:rsid w:val="00F43920"/>
    <w:rsid w:val="00F51ED3"/>
    <w:rsid w:val="00F56A5C"/>
    <w:rsid w:val="00F74BC2"/>
    <w:rsid w:val="00F87621"/>
    <w:rsid w:val="00F909CF"/>
    <w:rsid w:val="00F91084"/>
    <w:rsid w:val="00F91FCF"/>
    <w:rsid w:val="00F92D67"/>
    <w:rsid w:val="00FB2FE9"/>
    <w:rsid w:val="00FE51ED"/>
    <w:rsid w:val="00FF478A"/>
    <w:rsid w:val="00FF5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2638A"/>
    <w:rPr>
      <w:rFonts w:cs="Times New Roman"/>
      <w:b/>
    </w:rPr>
  </w:style>
  <w:style w:type="paragraph" w:customStyle="1" w:styleId="Style6">
    <w:name w:val="Style6"/>
    <w:basedOn w:val="a"/>
    <w:uiPriority w:val="99"/>
    <w:rsid w:val="007A4C71"/>
    <w:pPr>
      <w:widowControl w:val="0"/>
      <w:suppressAutoHyphens/>
      <w:autoSpaceDE w:val="0"/>
      <w:spacing w:after="0" w:line="32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5F19D4"/>
    <w:pPr>
      <w:widowControl w:val="0"/>
      <w:suppressAutoHyphens/>
      <w:autoSpaceDE w:val="0"/>
      <w:spacing w:after="0" w:line="353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uiPriority w:val="99"/>
    <w:rsid w:val="00D1518F"/>
    <w:pPr>
      <w:widowControl w:val="0"/>
      <w:suppressAutoHyphens/>
      <w:autoSpaceDE w:val="0"/>
      <w:spacing w:after="0" w:line="34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9E51E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FontStyle26">
    <w:name w:val="Font Style26"/>
    <w:uiPriority w:val="99"/>
    <w:rsid w:val="00C9557C"/>
    <w:rPr>
      <w:rFonts w:ascii="Times New Roman" w:hAnsi="Times New Roman"/>
      <w:sz w:val="24"/>
    </w:rPr>
  </w:style>
  <w:style w:type="paragraph" w:customStyle="1" w:styleId="Style12">
    <w:name w:val="Style12"/>
    <w:basedOn w:val="a"/>
    <w:uiPriority w:val="99"/>
    <w:rsid w:val="00C9557C"/>
    <w:pPr>
      <w:widowControl w:val="0"/>
      <w:autoSpaceDE w:val="0"/>
      <w:autoSpaceDN w:val="0"/>
      <w:adjustRightInd w:val="0"/>
      <w:spacing w:after="0" w:line="298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F2B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08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F1D72"/>
    <w:pPr>
      <w:ind w:left="720"/>
      <w:contextualSpacing/>
    </w:pPr>
  </w:style>
  <w:style w:type="paragraph" w:customStyle="1" w:styleId="Style13">
    <w:name w:val="Style13"/>
    <w:basedOn w:val="a"/>
    <w:uiPriority w:val="99"/>
    <w:rsid w:val="004F1D72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4F1D72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sid w:val="007F728B"/>
    <w:rPr>
      <w:rFonts w:ascii="Times New Roman" w:hAnsi="Times New Roman" w:cs="Times New Roman" w:hint="default"/>
      <w:sz w:val="24"/>
      <w:szCs w:val="24"/>
    </w:rPr>
  </w:style>
  <w:style w:type="paragraph" w:customStyle="1" w:styleId="FontStyle17">
    <w:name w:val="Font Style17"/>
    <w:rsid w:val="00C86C1D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EF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92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36F"/>
  </w:style>
  <w:style w:type="paragraph" w:styleId="aa">
    <w:name w:val="footer"/>
    <w:basedOn w:val="a"/>
    <w:link w:val="ab"/>
    <w:uiPriority w:val="99"/>
    <w:unhideWhenUsed/>
    <w:rsid w:val="00B92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36F"/>
  </w:style>
  <w:style w:type="paragraph" w:styleId="ac">
    <w:name w:val="Normal (Web)"/>
    <w:basedOn w:val="a"/>
    <w:uiPriority w:val="99"/>
    <w:rsid w:val="00A769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E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09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2638A"/>
    <w:rPr>
      <w:rFonts w:cs="Times New Roman"/>
      <w:b/>
    </w:rPr>
  </w:style>
  <w:style w:type="paragraph" w:customStyle="1" w:styleId="Style6">
    <w:name w:val="Style6"/>
    <w:basedOn w:val="a"/>
    <w:uiPriority w:val="99"/>
    <w:rsid w:val="007A4C71"/>
    <w:pPr>
      <w:widowControl w:val="0"/>
      <w:suppressAutoHyphens/>
      <w:autoSpaceDE w:val="0"/>
      <w:spacing w:after="0" w:line="325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8">
    <w:name w:val="Style8"/>
    <w:basedOn w:val="a"/>
    <w:uiPriority w:val="99"/>
    <w:rsid w:val="005F19D4"/>
    <w:pPr>
      <w:widowControl w:val="0"/>
      <w:suppressAutoHyphens/>
      <w:autoSpaceDE w:val="0"/>
      <w:spacing w:after="0" w:line="353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Style9">
    <w:name w:val="Style9"/>
    <w:basedOn w:val="a"/>
    <w:uiPriority w:val="99"/>
    <w:rsid w:val="00D1518F"/>
    <w:pPr>
      <w:widowControl w:val="0"/>
      <w:suppressAutoHyphens/>
      <w:autoSpaceDE w:val="0"/>
      <w:spacing w:after="0" w:line="349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rmal">
    <w:name w:val="ConsPlusNormal"/>
    <w:qFormat/>
    <w:rsid w:val="009E51EF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FontStyle26">
    <w:name w:val="Font Style26"/>
    <w:uiPriority w:val="99"/>
    <w:rsid w:val="00C9557C"/>
    <w:rPr>
      <w:rFonts w:ascii="Times New Roman" w:hAnsi="Times New Roman"/>
      <w:sz w:val="24"/>
    </w:rPr>
  </w:style>
  <w:style w:type="paragraph" w:customStyle="1" w:styleId="Style12">
    <w:name w:val="Style12"/>
    <w:basedOn w:val="a"/>
    <w:uiPriority w:val="99"/>
    <w:rsid w:val="00C9557C"/>
    <w:pPr>
      <w:widowControl w:val="0"/>
      <w:autoSpaceDE w:val="0"/>
      <w:autoSpaceDN w:val="0"/>
      <w:adjustRightInd w:val="0"/>
      <w:spacing w:after="0" w:line="298" w:lineRule="exact"/>
      <w:ind w:firstLine="7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5F2B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830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3088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F1D72"/>
    <w:pPr>
      <w:ind w:left="720"/>
      <w:contextualSpacing/>
    </w:pPr>
  </w:style>
  <w:style w:type="paragraph" w:customStyle="1" w:styleId="Style13">
    <w:name w:val="Style13"/>
    <w:basedOn w:val="a"/>
    <w:uiPriority w:val="99"/>
    <w:rsid w:val="004F1D72"/>
    <w:pPr>
      <w:widowControl w:val="0"/>
      <w:autoSpaceDE w:val="0"/>
      <w:autoSpaceDN w:val="0"/>
      <w:adjustRightInd w:val="0"/>
      <w:spacing w:after="0" w:line="326" w:lineRule="exact"/>
      <w:ind w:firstLine="706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4F1D72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sid w:val="007F728B"/>
    <w:rPr>
      <w:rFonts w:ascii="Times New Roman" w:hAnsi="Times New Roman" w:cs="Times New Roman" w:hint="default"/>
      <w:sz w:val="24"/>
      <w:szCs w:val="24"/>
    </w:rPr>
  </w:style>
  <w:style w:type="paragraph" w:customStyle="1" w:styleId="FontStyle17">
    <w:name w:val="Font Style17"/>
    <w:rsid w:val="00C86C1D"/>
    <w:pPr>
      <w:spacing w:after="0" w:line="240" w:lineRule="auto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EF25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92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9236F"/>
  </w:style>
  <w:style w:type="paragraph" w:styleId="aa">
    <w:name w:val="footer"/>
    <w:basedOn w:val="a"/>
    <w:link w:val="ab"/>
    <w:uiPriority w:val="99"/>
    <w:unhideWhenUsed/>
    <w:rsid w:val="00B923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9236F"/>
  </w:style>
  <w:style w:type="paragraph" w:styleId="ac">
    <w:name w:val="Normal (Web)"/>
    <w:basedOn w:val="a"/>
    <w:uiPriority w:val="99"/>
    <w:rsid w:val="00A769B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1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46AAA5C44CCE8C46BB1D0CD0565795343814666A666DAB91906D11E33D03031DBB18D8BAC0885D17FBF7C1C1BE0ABC4A7E833582EA2E3C0T9c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77E343-15C6-492B-9F1A-8F6F5BF2B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2896</Characters>
  <Application>Microsoft Office Word</Application>
  <DocSecurity>4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Бода Кристина Сергеевна</dc:creator>
  <cp:lastModifiedBy>Бода Кристина Сергеевна</cp:lastModifiedBy>
  <cp:revision>2</cp:revision>
  <cp:lastPrinted>2021-04-23T06:19:00Z</cp:lastPrinted>
  <dcterms:created xsi:type="dcterms:W3CDTF">2022-01-18T11:51:00Z</dcterms:created>
  <dcterms:modified xsi:type="dcterms:W3CDTF">2022-01-18T11:51:00Z</dcterms:modified>
</cp:coreProperties>
</file>