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1B" w:rsidRPr="004A073E" w:rsidRDefault="004A073E" w:rsidP="004A073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073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A073E" w:rsidRPr="00AA3630" w:rsidRDefault="004A073E" w:rsidP="004A073E">
      <w:pPr>
        <w:pStyle w:val="ConsPlusTitle"/>
        <w:jc w:val="right"/>
        <w:rPr>
          <w:szCs w:val="28"/>
        </w:rPr>
      </w:pPr>
      <w:bookmarkStart w:id="0" w:name="_GoBack"/>
      <w:bookmarkEnd w:id="0"/>
    </w:p>
    <w:p w:rsidR="004A073E" w:rsidRPr="00AA3630" w:rsidRDefault="004A073E" w:rsidP="004A073E">
      <w:pPr>
        <w:pStyle w:val="ConsPlusNormal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jc w:val="right"/>
        <w:rPr>
          <w:szCs w:val="28"/>
        </w:rPr>
      </w:pPr>
      <w:r w:rsidRPr="00AA3630">
        <w:rPr>
          <w:szCs w:val="28"/>
        </w:rPr>
        <w:t>Утвержден</w:t>
      </w:r>
    </w:p>
    <w:p w:rsidR="004A073E" w:rsidRPr="00AA3630" w:rsidRDefault="004A073E" w:rsidP="004A073E">
      <w:pPr>
        <w:pStyle w:val="ConsPlusNormal"/>
        <w:jc w:val="right"/>
        <w:rPr>
          <w:szCs w:val="28"/>
        </w:rPr>
      </w:pPr>
      <w:r w:rsidRPr="00AA3630">
        <w:rPr>
          <w:szCs w:val="28"/>
        </w:rPr>
        <w:t>приказом Министерства образования</w:t>
      </w:r>
    </w:p>
    <w:p w:rsidR="004A073E" w:rsidRPr="00AA3630" w:rsidRDefault="004A073E" w:rsidP="004A073E">
      <w:pPr>
        <w:pStyle w:val="ConsPlusNormal"/>
        <w:jc w:val="right"/>
        <w:rPr>
          <w:szCs w:val="28"/>
        </w:rPr>
      </w:pPr>
      <w:r w:rsidRPr="00AA3630">
        <w:rPr>
          <w:szCs w:val="28"/>
        </w:rPr>
        <w:t>и науки Российской Федерации</w:t>
      </w:r>
    </w:p>
    <w:p w:rsidR="004A073E" w:rsidRPr="00AA3630" w:rsidRDefault="004A073E" w:rsidP="004A073E">
      <w:pPr>
        <w:pStyle w:val="ConsPlusNormal"/>
        <w:jc w:val="right"/>
        <w:rPr>
          <w:szCs w:val="28"/>
        </w:rPr>
      </w:pPr>
      <w:r w:rsidRPr="00AA3630">
        <w:rPr>
          <w:szCs w:val="28"/>
        </w:rPr>
        <w:t xml:space="preserve">от </w:t>
      </w:r>
      <w:r>
        <w:rPr>
          <w:szCs w:val="28"/>
        </w:rPr>
        <w:t>__________</w:t>
      </w:r>
      <w:r w:rsidRPr="00AA3630">
        <w:rPr>
          <w:szCs w:val="28"/>
        </w:rPr>
        <w:t xml:space="preserve"> 201</w:t>
      </w:r>
      <w:r>
        <w:rPr>
          <w:szCs w:val="28"/>
        </w:rPr>
        <w:t xml:space="preserve">__ </w:t>
      </w:r>
      <w:r w:rsidRPr="00AA3630">
        <w:rPr>
          <w:szCs w:val="28"/>
        </w:rPr>
        <w:t xml:space="preserve">г. </w:t>
      </w:r>
      <w:r>
        <w:rPr>
          <w:szCs w:val="28"/>
        </w:rPr>
        <w:t>№______</w:t>
      </w:r>
    </w:p>
    <w:p w:rsidR="004A073E" w:rsidRPr="00AA3630" w:rsidRDefault="004A073E" w:rsidP="004A073E">
      <w:pPr>
        <w:pStyle w:val="ConsPlusNormal"/>
        <w:jc w:val="both"/>
        <w:rPr>
          <w:szCs w:val="28"/>
        </w:rPr>
      </w:pPr>
    </w:p>
    <w:p w:rsidR="004A073E" w:rsidRDefault="004A073E" w:rsidP="004A073E">
      <w:pPr>
        <w:pStyle w:val="ConsPlusTitle"/>
        <w:jc w:val="center"/>
        <w:rPr>
          <w:szCs w:val="28"/>
        </w:rPr>
      </w:pPr>
      <w:bookmarkStart w:id="1" w:name="P36"/>
      <w:bookmarkEnd w:id="1"/>
      <w:r w:rsidRPr="00AA3630">
        <w:rPr>
          <w:szCs w:val="28"/>
        </w:rPr>
        <w:t>Административный регламент</w:t>
      </w:r>
      <w:r>
        <w:rPr>
          <w:szCs w:val="28"/>
        </w:rPr>
        <w:t xml:space="preserve"> п</w:t>
      </w:r>
      <w:r w:rsidRPr="00AA3630">
        <w:rPr>
          <w:szCs w:val="28"/>
        </w:rPr>
        <w:t xml:space="preserve">редоставления </w:t>
      </w:r>
    </w:p>
    <w:p w:rsidR="004A073E" w:rsidRDefault="004A073E" w:rsidP="004A073E">
      <w:pPr>
        <w:pStyle w:val="ConsPlusTitle"/>
        <w:jc w:val="center"/>
        <w:rPr>
          <w:szCs w:val="28"/>
        </w:rPr>
      </w:pPr>
      <w:r>
        <w:rPr>
          <w:szCs w:val="28"/>
        </w:rPr>
        <w:t>Ф</w:t>
      </w:r>
      <w:r w:rsidRPr="00AA3630">
        <w:rPr>
          <w:szCs w:val="28"/>
        </w:rPr>
        <w:t xml:space="preserve">едеральной службой </w:t>
      </w:r>
      <w:r>
        <w:rPr>
          <w:szCs w:val="28"/>
        </w:rPr>
        <w:t>п</w:t>
      </w:r>
      <w:r w:rsidRPr="00AA3630">
        <w:rPr>
          <w:szCs w:val="28"/>
        </w:rPr>
        <w:t>о надзору в сфере</w:t>
      </w:r>
      <w:r>
        <w:rPr>
          <w:szCs w:val="28"/>
        </w:rPr>
        <w:t xml:space="preserve"> </w:t>
      </w:r>
      <w:r w:rsidRPr="00AA3630">
        <w:rPr>
          <w:szCs w:val="28"/>
        </w:rPr>
        <w:t xml:space="preserve">образования и науки </w:t>
      </w:r>
    </w:p>
    <w:p w:rsidR="004A073E" w:rsidRPr="00AA3630" w:rsidRDefault="004A073E" w:rsidP="004A073E">
      <w:pPr>
        <w:pStyle w:val="ConsPlusTitle"/>
        <w:jc w:val="center"/>
        <w:rPr>
          <w:szCs w:val="28"/>
        </w:rPr>
      </w:pPr>
      <w:r>
        <w:rPr>
          <w:szCs w:val="28"/>
        </w:rPr>
        <w:t>г</w:t>
      </w:r>
      <w:r w:rsidRPr="00AA3630">
        <w:rPr>
          <w:szCs w:val="28"/>
        </w:rPr>
        <w:t xml:space="preserve">осударственной услуги </w:t>
      </w:r>
      <w:r>
        <w:rPr>
          <w:szCs w:val="28"/>
        </w:rPr>
        <w:t>п</w:t>
      </w:r>
      <w:r w:rsidRPr="00AA3630">
        <w:rPr>
          <w:szCs w:val="28"/>
        </w:rPr>
        <w:t>о признанию</w:t>
      </w:r>
      <w:r>
        <w:rPr>
          <w:szCs w:val="28"/>
        </w:rPr>
        <w:t xml:space="preserve"> </w:t>
      </w:r>
      <w:r w:rsidRPr="00AA3630">
        <w:rPr>
          <w:szCs w:val="28"/>
        </w:rPr>
        <w:t xml:space="preserve">образования и (или) квалификации, </w:t>
      </w:r>
      <w:proofErr w:type="gramStart"/>
      <w:r w:rsidRPr="00AA3630">
        <w:rPr>
          <w:szCs w:val="28"/>
        </w:rPr>
        <w:t>полученных</w:t>
      </w:r>
      <w:proofErr w:type="gramEnd"/>
      <w:r>
        <w:rPr>
          <w:szCs w:val="28"/>
        </w:rPr>
        <w:t xml:space="preserve"> </w:t>
      </w:r>
      <w:r w:rsidRPr="00AA3630">
        <w:rPr>
          <w:szCs w:val="28"/>
        </w:rPr>
        <w:t>в иностранном государстве</w:t>
      </w:r>
    </w:p>
    <w:p w:rsidR="004A073E" w:rsidRPr="00AA3630" w:rsidRDefault="004A073E" w:rsidP="004A073E">
      <w:pPr>
        <w:pStyle w:val="ConsPlusNormal"/>
        <w:jc w:val="center"/>
        <w:rPr>
          <w:szCs w:val="28"/>
        </w:rPr>
      </w:pPr>
    </w:p>
    <w:p w:rsidR="004A073E" w:rsidRPr="00AA3630" w:rsidRDefault="004A073E" w:rsidP="004A073E">
      <w:pPr>
        <w:pStyle w:val="ConsPlusNormal"/>
        <w:jc w:val="center"/>
        <w:outlineLvl w:val="1"/>
        <w:rPr>
          <w:szCs w:val="28"/>
        </w:rPr>
      </w:pPr>
      <w:r w:rsidRPr="00AA3630">
        <w:rPr>
          <w:szCs w:val="28"/>
        </w:rPr>
        <w:t>I. ОБЩИЕ ПОЛОЖЕНИЯ</w:t>
      </w:r>
    </w:p>
    <w:p w:rsidR="004A073E" w:rsidRPr="00AA3630" w:rsidRDefault="004A073E" w:rsidP="004A073E">
      <w:pPr>
        <w:pStyle w:val="ConsPlusNormal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Предмет регулирования</w:t>
      </w:r>
    </w:p>
    <w:p w:rsidR="004A073E" w:rsidRPr="00AA3630" w:rsidRDefault="004A073E" w:rsidP="004A073E">
      <w:pPr>
        <w:pStyle w:val="ConsPlusNormal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1. Административный регламент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 (далее - Регламент), определяет сроки и последовательность административных процедур и действий при предоставлении указанной государственной услуги Федеральной службой по надзору в сфере образования и науки (далее - </w:t>
      </w:r>
      <w:proofErr w:type="spellStart"/>
      <w:r w:rsidRPr="00AA3630">
        <w:rPr>
          <w:szCs w:val="28"/>
        </w:rPr>
        <w:t>Рособрнадзор</w:t>
      </w:r>
      <w:proofErr w:type="spellEnd"/>
      <w:r w:rsidRPr="00AA3630">
        <w:rPr>
          <w:szCs w:val="28"/>
        </w:rPr>
        <w:t>).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Круг заявителей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bookmarkStart w:id="2" w:name="P52"/>
      <w:bookmarkEnd w:id="2"/>
      <w:r w:rsidRPr="00AA3630">
        <w:rPr>
          <w:szCs w:val="28"/>
        </w:rPr>
        <w:t xml:space="preserve">2. </w:t>
      </w:r>
      <w:proofErr w:type="gramStart"/>
      <w:r w:rsidRPr="00AA3630">
        <w:rPr>
          <w:szCs w:val="28"/>
        </w:rPr>
        <w:t xml:space="preserve">Заявителями на предоставление государственной услуги по признанию образования и (или) квалификации, полученных в иностранном государстве (далее - иностранное образование и (или) иностранная квалификация), являются обладатели указанного образования и (или) квалификации или их законные представители, или уполномоченные обладателями </w:t>
      </w:r>
      <w:r w:rsidRPr="000D0BF0">
        <w:rPr>
          <w:szCs w:val="28"/>
        </w:rPr>
        <w:t>иностранного образования и (или) иностранной квалификации либо их законными представителями лица, действующие на основании оформленных в установленном порядке доверенностей (далее - заявитель).</w:t>
      </w:r>
      <w:proofErr w:type="gramEnd"/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Требования к порядку информирования о предоставлении</w:t>
      </w:r>
    </w:p>
    <w:p w:rsidR="004A073E" w:rsidRPr="00AA3630" w:rsidRDefault="004A073E" w:rsidP="004A073E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государственной услуги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Default="004A073E" w:rsidP="004A0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4A073E">
        <w:rPr>
          <w:rFonts w:ascii="Times New Roman" w:hAnsi="Times New Roman" w:cs="Times New Roman"/>
          <w:sz w:val="28"/>
          <w:szCs w:val="28"/>
        </w:rPr>
        <w:t>3</w:t>
      </w:r>
      <w:r w:rsidRPr="004A073E">
        <w:rPr>
          <w:rFonts w:ascii="Times New Roman" w:eastAsia="Calibri" w:hAnsi="Times New Roman" w:cs="Times New Roman"/>
          <w:sz w:val="28"/>
          <w:szCs w:val="28"/>
          <w:lang w:eastAsia="ru-RU"/>
        </w:rPr>
        <w:t>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</w:t>
      </w:r>
      <w:r w:rsidR="001F5367">
        <w:rPr>
          <w:szCs w:val="28"/>
        </w:rPr>
        <w:br/>
      </w:r>
      <w:r w:rsidRPr="004A073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организация, уполномоченная Правительством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</w:p>
    <w:p w:rsidR="004A073E" w:rsidRPr="004A073E" w:rsidRDefault="004A073E" w:rsidP="004A073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A073E">
        <w:rPr>
          <w:rFonts w:ascii="Times New Roman" w:eastAsia="Calibri" w:hAnsi="Times New Roman" w:cs="Times New Roman"/>
          <w:lang w:eastAsia="ru-RU"/>
        </w:rPr>
        <w:t>__________________________</w:t>
      </w:r>
    </w:p>
    <w:p w:rsidR="004A073E" w:rsidRDefault="004A073E" w:rsidP="001F53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vertAlign w:val="superscript"/>
          <w:lang w:eastAsia="ru-RU"/>
        </w:rPr>
        <w:t xml:space="preserve">1 </w:t>
      </w:r>
      <w:r w:rsidRPr="004A073E">
        <w:rPr>
          <w:rFonts w:ascii="Times New Roman" w:hAnsi="Times New Roman" w:cs="Times New Roman"/>
          <w:sz w:val="20"/>
          <w:szCs w:val="20"/>
        </w:rPr>
        <w:t xml:space="preserve">Часть 14 статьи 107 Федерального закона от 29 декабря 2012 г. № 273-ФЗ «Об образовании в Российской Федерации» (Собрание законодательства Российской Федерации, </w:t>
      </w:r>
      <w:r w:rsidR="001F5367" w:rsidRPr="001F5367">
        <w:rPr>
          <w:rFonts w:ascii="Times New Roman" w:hAnsi="Times New Roman" w:cs="Times New Roman"/>
          <w:sz w:val="20"/>
          <w:szCs w:val="20"/>
        </w:rPr>
        <w:t xml:space="preserve">2012, № 53, ст. 7598; </w:t>
      </w:r>
      <w:r w:rsidR="001F5367">
        <w:rPr>
          <w:rFonts w:ascii="Times New Roman" w:hAnsi="Times New Roman" w:cs="Times New Roman"/>
          <w:sz w:val="20"/>
          <w:szCs w:val="20"/>
        </w:rPr>
        <w:t>2013, № 19, ст. 2326; № 23, ст. </w:t>
      </w:r>
      <w:r w:rsidR="001F5367" w:rsidRPr="001F5367">
        <w:rPr>
          <w:rFonts w:ascii="Times New Roman" w:hAnsi="Times New Roman" w:cs="Times New Roman"/>
          <w:sz w:val="20"/>
          <w:szCs w:val="20"/>
        </w:rPr>
        <w:t>2878; № 27, ст. 3462; № 30, ст. 4036; № 48, ст. 6165; 2014, № 6, ст. 562, ст. 566; № 19, ст. 2289;</w:t>
      </w:r>
      <w:proofErr w:type="gramEnd"/>
      <w:r w:rsidR="001F5367" w:rsidRPr="001F5367">
        <w:rPr>
          <w:rFonts w:ascii="Times New Roman" w:hAnsi="Times New Roman" w:cs="Times New Roman"/>
          <w:sz w:val="20"/>
          <w:szCs w:val="20"/>
        </w:rPr>
        <w:t xml:space="preserve"> № </w:t>
      </w:r>
      <w:proofErr w:type="gramStart"/>
      <w:r w:rsidR="001F5367" w:rsidRPr="001F5367">
        <w:rPr>
          <w:rFonts w:ascii="Times New Roman" w:hAnsi="Times New Roman" w:cs="Times New Roman"/>
          <w:sz w:val="20"/>
          <w:szCs w:val="20"/>
        </w:rPr>
        <w:t>22, ст. 2769; № 23, ст. 2930, ст. 2933; № 26, ст. 3388; № 30, ст. 4217, ст. 4257, ст. 4263; 2015, № 1, ст. 42, ст. 53, ст. 72; № 14, ст. 2008; №</w:t>
      </w:r>
      <w:r w:rsidR="001F5367">
        <w:rPr>
          <w:rFonts w:ascii="Times New Roman" w:hAnsi="Times New Roman" w:cs="Times New Roman"/>
          <w:sz w:val="20"/>
          <w:szCs w:val="20"/>
        </w:rPr>
        <w:t> </w:t>
      </w:r>
      <w:r w:rsidR="001F5367" w:rsidRPr="001F5367">
        <w:rPr>
          <w:rFonts w:ascii="Times New Roman" w:hAnsi="Times New Roman" w:cs="Times New Roman"/>
          <w:sz w:val="20"/>
          <w:szCs w:val="20"/>
        </w:rPr>
        <w:t>18, ст. 2625; № 27, ст. 3951, ст. 3989; № 29, ст. 4339, ст. 4364; № 51, ст. 7241; 2016, № 1, ст. 8, ст. 9, ст. 24, ст. 72, ст.</w:t>
      </w:r>
      <w:r w:rsidR="001F5367">
        <w:rPr>
          <w:rFonts w:ascii="Times New Roman" w:hAnsi="Times New Roman" w:cs="Times New Roman"/>
          <w:sz w:val="20"/>
          <w:szCs w:val="20"/>
        </w:rPr>
        <w:t> </w:t>
      </w:r>
      <w:r w:rsidR="001F5367" w:rsidRPr="001F5367">
        <w:rPr>
          <w:rFonts w:ascii="Times New Roman" w:hAnsi="Times New Roman" w:cs="Times New Roman"/>
          <w:sz w:val="20"/>
          <w:szCs w:val="20"/>
        </w:rPr>
        <w:t>78;</w:t>
      </w:r>
      <w:proofErr w:type="gramEnd"/>
      <w:r w:rsidR="001F5367" w:rsidRPr="001F5367">
        <w:rPr>
          <w:rFonts w:ascii="Times New Roman" w:hAnsi="Times New Roman" w:cs="Times New Roman"/>
          <w:sz w:val="20"/>
          <w:szCs w:val="20"/>
        </w:rPr>
        <w:t xml:space="preserve"> № </w:t>
      </w:r>
      <w:proofErr w:type="gramStart"/>
      <w:r w:rsidR="001F5367" w:rsidRPr="001F5367">
        <w:rPr>
          <w:rFonts w:ascii="Times New Roman" w:hAnsi="Times New Roman" w:cs="Times New Roman"/>
          <w:sz w:val="20"/>
          <w:szCs w:val="20"/>
        </w:rPr>
        <w:t>10, ст. 1320; № 23, ст. 3289, ст. 3290; № 27, ст. 4160, ст. 4219, ст. 4223, ст. 4238, ст. 4239, ст. 4245, ст. 4246, ст. 4292</w:t>
      </w:r>
      <w:r w:rsidRPr="004A073E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br w:type="page"/>
      </w:r>
      <w:proofErr w:type="gramEnd"/>
    </w:p>
    <w:p w:rsidR="004A073E" w:rsidRDefault="004A073E" w:rsidP="004A073E">
      <w:pPr>
        <w:pStyle w:val="ConsPlusNormal"/>
        <w:ind w:firstLine="709"/>
        <w:jc w:val="both"/>
        <w:rPr>
          <w:szCs w:val="28"/>
        </w:rPr>
      </w:pPr>
      <w:r w:rsidRPr="00780EBE">
        <w:rPr>
          <w:szCs w:val="28"/>
        </w:rPr>
        <w:lastRenderedPageBreak/>
        <w:t>В соответствии с распоряжением Правительства Российской Федерации</w:t>
      </w:r>
      <w:r>
        <w:rPr>
          <w:szCs w:val="28"/>
        </w:rPr>
        <w:t xml:space="preserve">        </w:t>
      </w:r>
      <w:r w:rsidRPr="00780EBE">
        <w:rPr>
          <w:szCs w:val="28"/>
        </w:rPr>
        <w:t xml:space="preserve"> от 27 февраля 2014 г. № 272-р</w:t>
      </w:r>
      <w:r>
        <w:rPr>
          <w:szCs w:val="28"/>
          <w:vertAlign w:val="superscript"/>
        </w:rPr>
        <w:t>2</w:t>
      </w:r>
      <w:r w:rsidRPr="000D0BF0">
        <w:rPr>
          <w:szCs w:val="28"/>
        </w:rPr>
        <w:t xml:space="preserve"> уполномоченной организацией, осуществляющей функции национального информационного центра</w:t>
      </w:r>
      <w:r w:rsidRPr="00AA3630">
        <w:rPr>
          <w:szCs w:val="28"/>
        </w:rPr>
        <w:t xml:space="preserve"> по информационному обеспечению процедуры признания иностранного образования и (или) иностранной квалификации, определено федеральное государственное бюджетное учреждение </w:t>
      </w:r>
      <w:r>
        <w:rPr>
          <w:szCs w:val="28"/>
        </w:rPr>
        <w:t>«</w:t>
      </w:r>
      <w:r w:rsidRPr="00AA3630">
        <w:rPr>
          <w:szCs w:val="28"/>
        </w:rPr>
        <w:t>Главный государственный экспертный центр оценки образования</w:t>
      </w:r>
      <w:r>
        <w:rPr>
          <w:szCs w:val="28"/>
        </w:rPr>
        <w:t>»</w:t>
      </w:r>
      <w:r w:rsidRPr="00AA3630">
        <w:rPr>
          <w:szCs w:val="28"/>
        </w:rPr>
        <w:t xml:space="preserve"> (далее - </w:t>
      </w:r>
      <w:proofErr w:type="spellStart"/>
      <w:r w:rsidRPr="00AA3630">
        <w:rPr>
          <w:szCs w:val="28"/>
        </w:rPr>
        <w:t>Главэкспертцентр</w:t>
      </w:r>
      <w:proofErr w:type="spellEnd"/>
      <w:r w:rsidRPr="00AA3630">
        <w:rPr>
          <w:szCs w:val="28"/>
        </w:rPr>
        <w:t>).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Информирование осуществляется следующими способами: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посредством официального сайта Рособрнадзора и официального сайта </w:t>
      </w:r>
      <w:proofErr w:type="spellStart"/>
      <w:r w:rsidRPr="00AA3630">
        <w:rPr>
          <w:szCs w:val="28"/>
        </w:rPr>
        <w:t>Главэкспертцентра</w:t>
      </w:r>
      <w:proofErr w:type="spellEnd"/>
      <w:r w:rsidRPr="00AA3630">
        <w:rPr>
          <w:szCs w:val="28"/>
        </w:rPr>
        <w:t xml:space="preserve"> (далее соответственно - официальный сайт Рособрнадзора, официальный сайт </w:t>
      </w:r>
      <w:proofErr w:type="spellStart"/>
      <w:r w:rsidRPr="00AA3630">
        <w:rPr>
          <w:szCs w:val="28"/>
        </w:rPr>
        <w:t>Главэкспертцентра</w:t>
      </w:r>
      <w:proofErr w:type="spellEnd"/>
      <w:r w:rsidRPr="00AA3630">
        <w:rPr>
          <w:szCs w:val="28"/>
        </w:rPr>
        <w:t xml:space="preserve">), федеральной государственной информационной системы </w:t>
      </w:r>
      <w:r>
        <w:rPr>
          <w:szCs w:val="28"/>
        </w:rPr>
        <w:t>«</w:t>
      </w:r>
      <w:r w:rsidRPr="00AA3630">
        <w:rPr>
          <w:szCs w:val="28"/>
        </w:rPr>
        <w:t>Единый портал государственных и муниципальных услуг (функций)</w:t>
      </w:r>
      <w:r>
        <w:rPr>
          <w:szCs w:val="28"/>
        </w:rPr>
        <w:t>»</w:t>
      </w:r>
      <w:r w:rsidRPr="00AA3630">
        <w:rPr>
          <w:szCs w:val="28"/>
        </w:rPr>
        <w:t xml:space="preserve"> (далее - Единый портал);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посредством использования телефонной связи;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непосредственно в зданиях Рособрнадзора и </w:t>
      </w:r>
      <w:proofErr w:type="spellStart"/>
      <w:r w:rsidRPr="00AA3630">
        <w:rPr>
          <w:szCs w:val="28"/>
        </w:rPr>
        <w:t>Главэкспертцентра</w:t>
      </w:r>
      <w:proofErr w:type="spellEnd"/>
      <w:r w:rsidRPr="00AA3630">
        <w:rPr>
          <w:szCs w:val="28"/>
        </w:rPr>
        <w:t xml:space="preserve"> с применением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Место нахождения Рособрнадзора: 127994, Москва, ул. </w:t>
      </w:r>
      <w:proofErr w:type="gramStart"/>
      <w:r w:rsidRPr="00AA3630">
        <w:rPr>
          <w:szCs w:val="28"/>
        </w:rPr>
        <w:t>Садовая-Сухаревская</w:t>
      </w:r>
      <w:proofErr w:type="gramEnd"/>
      <w:r w:rsidRPr="00AA3630">
        <w:rPr>
          <w:szCs w:val="28"/>
        </w:rPr>
        <w:t>, д. 16.</w:t>
      </w:r>
    </w:p>
    <w:p w:rsidR="004A073E" w:rsidRPr="00780EBE" w:rsidRDefault="004A073E" w:rsidP="004A073E">
      <w:pPr>
        <w:pStyle w:val="ConsPlusNormal"/>
        <w:ind w:firstLine="709"/>
        <w:jc w:val="both"/>
        <w:rPr>
          <w:szCs w:val="28"/>
        </w:rPr>
      </w:pPr>
      <w:r w:rsidRPr="00780EBE">
        <w:rPr>
          <w:szCs w:val="28"/>
        </w:rPr>
        <w:t>Телефон/факс: (495) 984-89-19.</w:t>
      </w:r>
    </w:p>
    <w:p w:rsidR="004A073E" w:rsidRPr="000B737E" w:rsidRDefault="004A073E" w:rsidP="004A073E">
      <w:pPr>
        <w:pStyle w:val="ConsPlusNormal"/>
        <w:ind w:firstLine="709"/>
        <w:jc w:val="both"/>
        <w:rPr>
          <w:szCs w:val="28"/>
        </w:rPr>
      </w:pPr>
      <w:r w:rsidRPr="000B737E">
        <w:rPr>
          <w:szCs w:val="28"/>
        </w:rPr>
        <w:t>Центр телефонного обслуживания Рособрнадзора: (495) 984-89-19.</w:t>
      </w:r>
    </w:p>
    <w:p w:rsidR="004A073E" w:rsidRPr="00B57AF1" w:rsidRDefault="004A073E" w:rsidP="004A073E">
      <w:pPr>
        <w:pStyle w:val="ConsPlusNormal"/>
        <w:ind w:firstLine="709"/>
        <w:jc w:val="both"/>
        <w:rPr>
          <w:szCs w:val="28"/>
        </w:rPr>
      </w:pPr>
      <w:r w:rsidRPr="00B57AF1">
        <w:rPr>
          <w:szCs w:val="28"/>
        </w:rPr>
        <w:t>График работы Рособрнадзора:</w:t>
      </w:r>
    </w:p>
    <w:p w:rsidR="004A073E" w:rsidRPr="002548EA" w:rsidRDefault="004A073E" w:rsidP="004A073E">
      <w:pPr>
        <w:pStyle w:val="ConsPlusNormal"/>
        <w:ind w:firstLine="709"/>
        <w:jc w:val="both"/>
        <w:rPr>
          <w:szCs w:val="28"/>
        </w:rPr>
      </w:pPr>
      <w:r w:rsidRPr="002548EA">
        <w:rPr>
          <w:szCs w:val="28"/>
        </w:rPr>
        <w:t>понедельник, вторник, среда, четверг – с 09.00 до 18.00</w:t>
      </w:r>
    </w:p>
    <w:p w:rsidR="004A073E" w:rsidRPr="006344BC" w:rsidRDefault="004A073E" w:rsidP="004A073E">
      <w:pPr>
        <w:pStyle w:val="ConsPlusNormal"/>
        <w:ind w:firstLine="709"/>
        <w:jc w:val="both"/>
        <w:rPr>
          <w:szCs w:val="28"/>
        </w:rPr>
      </w:pPr>
      <w:r w:rsidRPr="006344BC">
        <w:rPr>
          <w:szCs w:val="28"/>
        </w:rPr>
        <w:t>пятница - с 09.00 до 16.45</w:t>
      </w:r>
    </w:p>
    <w:p w:rsidR="004A073E" w:rsidRPr="006344BC" w:rsidRDefault="004A073E" w:rsidP="004A073E">
      <w:pPr>
        <w:pStyle w:val="ConsPlusNormal"/>
        <w:ind w:firstLine="709"/>
        <w:jc w:val="both"/>
        <w:rPr>
          <w:szCs w:val="28"/>
        </w:rPr>
      </w:pPr>
      <w:r w:rsidRPr="006344BC">
        <w:rPr>
          <w:szCs w:val="28"/>
        </w:rPr>
        <w:t>перерыв - с 13.00 до 14.00.</w:t>
      </w:r>
    </w:p>
    <w:p w:rsidR="004A073E" w:rsidRPr="006344BC" w:rsidRDefault="004A073E" w:rsidP="004A073E">
      <w:pPr>
        <w:pStyle w:val="ConsPlusNormal"/>
        <w:ind w:firstLine="709"/>
        <w:jc w:val="both"/>
        <w:rPr>
          <w:szCs w:val="28"/>
        </w:rPr>
      </w:pPr>
      <w:r w:rsidRPr="006344BC">
        <w:rPr>
          <w:szCs w:val="28"/>
        </w:rPr>
        <w:t>Официальный сайт Рособрнадзора: www.obrnadzor.gov.ru.</w:t>
      </w:r>
    </w:p>
    <w:p w:rsidR="004A073E" w:rsidRPr="004A073E" w:rsidRDefault="004A073E" w:rsidP="004A073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73E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proofErr w:type="spellStart"/>
      <w:r w:rsidRPr="004A073E">
        <w:rPr>
          <w:rFonts w:ascii="Times New Roman" w:hAnsi="Times New Roman" w:cs="Times New Roman"/>
          <w:sz w:val="28"/>
          <w:szCs w:val="28"/>
        </w:rPr>
        <w:t>Главэкспертцентра</w:t>
      </w:r>
      <w:proofErr w:type="spellEnd"/>
      <w:r w:rsidRPr="004A073E">
        <w:rPr>
          <w:rFonts w:ascii="Times New Roman" w:hAnsi="Times New Roman" w:cs="Times New Roman"/>
          <w:sz w:val="28"/>
          <w:szCs w:val="28"/>
        </w:rPr>
        <w:t xml:space="preserve">: </w:t>
      </w:r>
      <w:r w:rsidRPr="004A073E">
        <w:rPr>
          <w:rFonts w:ascii="Times New Roman" w:hAnsi="Times New Roman" w:cs="Times New Roman"/>
          <w:bCs/>
          <w:sz w:val="28"/>
          <w:szCs w:val="28"/>
        </w:rPr>
        <w:t>119049, г. Москва, Ленинский проспект, д. 6, стр. 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A073E" w:rsidRPr="004A073E" w:rsidRDefault="004A073E" w:rsidP="004A073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73E">
        <w:rPr>
          <w:rFonts w:ascii="Times New Roman" w:hAnsi="Times New Roman" w:cs="Times New Roman"/>
          <w:sz w:val="28"/>
          <w:szCs w:val="28"/>
        </w:rPr>
        <w:t>тел. (495) 317-17-10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73E" w:rsidRPr="004A073E" w:rsidRDefault="004A073E" w:rsidP="004A073E">
      <w:pPr>
        <w:pStyle w:val="ConsPlusNormal"/>
        <w:ind w:firstLine="709"/>
        <w:jc w:val="both"/>
        <w:rPr>
          <w:szCs w:val="28"/>
        </w:rPr>
      </w:pPr>
      <w:r w:rsidRPr="004A073E">
        <w:rPr>
          <w:szCs w:val="28"/>
        </w:rPr>
        <w:t>Факс: (495) 665-00-15.</w:t>
      </w:r>
    </w:p>
    <w:p w:rsidR="004A073E" w:rsidRPr="004A073E" w:rsidRDefault="004A073E" w:rsidP="004A073E">
      <w:pPr>
        <w:pStyle w:val="ConsPlusNormal"/>
        <w:ind w:firstLine="709"/>
        <w:jc w:val="both"/>
        <w:rPr>
          <w:szCs w:val="28"/>
        </w:rPr>
      </w:pPr>
      <w:r w:rsidRPr="004A073E">
        <w:rPr>
          <w:szCs w:val="28"/>
        </w:rPr>
        <w:t xml:space="preserve">График работы </w:t>
      </w:r>
      <w:proofErr w:type="spellStart"/>
      <w:r w:rsidRPr="004A073E">
        <w:rPr>
          <w:szCs w:val="28"/>
        </w:rPr>
        <w:t>Главэкспертцентра</w:t>
      </w:r>
      <w:proofErr w:type="spellEnd"/>
      <w:r w:rsidRPr="004A073E">
        <w:rPr>
          <w:szCs w:val="28"/>
        </w:rPr>
        <w:t>:</w:t>
      </w:r>
    </w:p>
    <w:p w:rsidR="004A073E" w:rsidRPr="004A073E" w:rsidRDefault="004A073E" w:rsidP="004A073E">
      <w:pPr>
        <w:pStyle w:val="ConsPlusNormal"/>
        <w:ind w:firstLine="709"/>
        <w:jc w:val="both"/>
        <w:rPr>
          <w:szCs w:val="28"/>
        </w:rPr>
      </w:pPr>
      <w:r w:rsidRPr="004A073E">
        <w:rPr>
          <w:szCs w:val="28"/>
        </w:rPr>
        <w:t>понедельник, вторник, среда, четверг - с 09.00 до 18.00</w:t>
      </w:r>
    </w:p>
    <w:p w:rsidR="004A073E" w:rsidRPr="004A073E" w:rsidRDefault="004A073E" w:rsidP="004A073E">
      <w:pPr>
        <w:pStyle w:val="ConsPlusNormal"/>
        <w:ind w:firstLine="709"/>
        <w:jc w:val="both"/>
        <w:rPr>
          <w:szCs w:val="28"/>
        </w:rPr>
      </w:pPr>
      <w:r w:rsidRPr="004A073E">
        <w:rPr>
          <w:szCs w:val="28"/>
        </w:rPr>
        <w:t>пятница - с 09.00 до 16.30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перерыв - с 13.00 до 14.00.</w:t>
      </w:r>
    </w:p>
    <w:p w:rsidR="004A073E" w:rsidRPr="00B75BFE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Официальный сайт </w:t>
      </w:r>
      <w:proofErr w:type="spellStart"/>
      <w:r w:rsidRPr="00AA3630">
        <w:rPr>
          <w:szCs w:val="28"/>
        </w:rPr>
        <w:t>Главэкспертцентра</w:t>
      </w:r>
      <w:proofErr w:type="spellEnd"/>
      <w:r w:rsidRPr="007F1D84">
        <w:rPr>
          <w:szCs w:val="28"/>
        </w:rPr>
        <w:t xml:space="preserve">: </w:t>
      </w:r>
      <w:r w:rsidRPr="000B737E">
        <w:rPr>
          <w:szCs w:val="28"/>
          <w:lang w:val="en-US"/>
        </w:rPr>
        <w:t>www</w:t>
      </w:r>
      <w:r w:rsidRPr="000B737E">
        <w:rPr>
          <w:szCs w:val="28"/>
        </w:rPr>
        <w:t>.</w:t>
      </w:r>
      <w:proofErr w:type="spellStart"/>
      <w:r w:rsidRPr="000B737E">
        <w:rPr>
          <w:szCs w:val="28"/>
          <w:lang w:val="en-US"/>
        </w:rPr>
        <w:t>nic</w:t>
      </w:r>
      <w:proofErr w:type="spellEnd"/>
      <w:r w:rsidRPr="000B737E">
        <w:rPr>
          <w:szCs w:val="28"/>
        </w:rPr>
        <w:t>.</w:t>
      </w:r>
      <w:proofErr w:type="spellStart"/>
      <w:r w:rsidRPr="000B737E">
        <w:rPr>
          <w:szCs w:val="28"/>
          <w:lang w:val="en-US"/>
        </w:rPr>
        <w:t>gov</w:t>
      </w:r>
      <w:proofErr w:type="spellEnd"/>
      <w:r w:rsidRPr="000B737E">
        <w:rPr>
          <w:szCs w:val="28"/>
        </w:rPr>
        <w:t>.</w:t>
      </w:r>
      <w:proofErr w:type="spellStart"/>
      <w:r w:rsidRPr="000B737E">
        <w:rPr>
          <w:szCs w:val="28"/>
          <w:lang w:val="en-US"/>
        </w:rPr>
        <w:t>ru</w:t>
      </w:r>
      <w:proofErr w:type="spellEnd"/>
      <w:r w:rsidRPr="000B737E">
        <w:rPr>
          <w:szCs w:val="28"/>
        </w:rPr>
        <w:t>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Официальный сайт Единого портала: www.gosuslugi.ru.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Государственная услуга предоставляется уполномоченным структурным подразделением Рособрнадзора (далее - Управление).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Управление размещается по адресу: 117997, Москва, ул. </w:t>
      </w:r>
      <w:proofErr w:type="gramStart"/>
      <w:r w:rsidRPr="00AA3630">
        <w:rPr>
          <w:szCs w:val="28"/>
        </w:rPr>
        <w:t>Садовая-Сухаревская</w:t>
      </w:r>
      <w:proofErr w:type="gramEnd"/>
      <w:r w:rsidRPr="00AA3630">
        <w:rPr>
          <w:szCs w:val="28"/>
        </w:rPr>
        <w:t>, д. 16.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Справочный телефон Управления - (495) 608-61-21.</w:t>
      </w:r>
    </w:p>
    <w:p w:rsidR="004A073E" w:rsidRPr="004A073E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Pr="004A073E" w:rsidRDefault="004A073E" w:rsidP="004A073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A073E">
        <w:rPr>
          <w:rFonts w:ascii="Times New Roman" w:eastAsia="Calibri" w:hAnsi="Times New Roman" w:cs="Times New Roman"/>
          <w:lang w:eastAsia="ru-RU"/>
        </w:rPr>
        <w:t>__________________________</w:t>
      </w:r>
    </w:p>
    <w:p w:rsidR="004A073E" w:rsidRDefault="004A073E" w:rsidP="008C343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vertAlign w:val="superscript"/>
          <w:lang w:eastAsia="ru-RU"/>
        </w:rPr>
        <w:t xml:space="preserve">2 </w:t>
      </w:r>
      <w:r w:rsidRPr="004A073E">
        <w:rPr>
          <w:rFonts w:ascii="Times New Roman" w:hAnsi="Times New Roman" w:cs="Times New Roman"/>
          <w:sz w:val="20"/>
          <w:szCs w:val="20"/>
        </w:rPr>
        <w:t>Собрание законодательства Российской Федерации, 2014, № 10, ст. 1069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4A073E" w:rsidRPr="00AA3630" w:rsidRDefault="004A073E" w:rsidP="004A073E">
      <w:pPr>
        <w:pStyle w:val="ConsPlusNormal"/>
        <w:jc w:val="center"/>
        <w:outlineLvl w:val="1"/>
        <w:rPr>
          <w:szCs w:val="28"/>
        </w:rPr>
      </w:pPr>
      <w:r w:rsidRPr="00AA3630">
        <w:rPr>
          <w:szCs w:val="28"/>
        </w:rPr>
        <w:lastRenderedPageBreak/>
        <w:t>II. СТАНДАРТ ПРЕДОСТАВЛЕНИЯ ГОСУДАРСТВЕННОЙ УСЛУГИ</w:t>
      </w:r>
    </w:p>
    <w:p w:rsidR="004A073E" w:rsidRPr="00AA3630" w:rsidRDefault="004A073E" w:rsidP="004A073E">
      <w:pPr>
        <w:pStyle w:val="ConsPlusNormal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Наименование государственной услуги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4. Наименование государственной услуги - признание иностранного образования и (или) иностранной квалификации (далее - государственная услуга).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Наименование федерального органа исполнительной власти,</w:t>
      </w:r>
    </w:p>
    <w:p w:rsidR="004A073E" w:rsidRPr="00AA3630" w:rsidRDefault="004A073E" w:rsidP="004A073E">
      <w:pPr>
        <w:pStyle w:val="ConsPlusNormal"/>
        <w:jc w:val="center"/>
        <w:rPr>
          <w:szCs w:val="28"/>
        </w:rPr>
      </w:pPr>
      <w:proofErr w:type="gramStart"/>
      <w:r w:rsidRPr="00AA3630">
        <w:rPr>
          <w:szCs w:val="28"/>
        </w:rPr>
        <w:t>предоставляющего</w:t>
      </w:r>
      <w:proofErr w:type="gramEnd"/>
      <w:r w:rsidRPr="00AA3630">
        <w:rPr>
          <w:szCs w:val="28"/>
        </w:rPr>
        <w:t xml:space="preserve"> государственную услугу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5. Предоставление государственной услуги осуществляется </w:t>
      </w:r>
      <w:proofErr w:type="spellStart"/>
      <w:r w:rsidRPr="00AA3630">
        <w:rPr>
          <w:szCs w:val="28"/>
        </w:rPr>
        <w:t>Рособрнадзором</w:t>
      </w:r>
      <w:proofErr w:type="spellEnd"/>
      <w:r w:rsidRPr="00AA3630">
        <w:rPr>
          <w:szCs w:val="28"/>
        </w:rPr>
        <w:t>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По решению Рособрнадзора организационно-техническое и аналитическое обеспечение государственной услуги может возлагаться на подведомственные </w:t>
      </w:r>
      <w:proofErr w:type="spellStart"/>
      <w:r w:rsidRPr="00AA3630">
        <w:rPr>
          <w:szCs w:val="28"/>
        </w:rPr>
        <w:t>Рособрнадзору</w:t>
      </w:r>
      <w:proofErr w:type="spellEnd"/>
      <w:r w:rsidRPr="00AA3630">
        <w:rPr>
          <w:szCs w:val="28"/>
        </w:rPr>
        <w:t xml:space="preserve"> организации.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6. При предоставлении государственной услуги </w:t>
      </w:r>
      <w:proofErr w:type="spellStart"/>
      <w:r w:rsidRPr="00AA3630">
        <w:rPr>
          <w:szCs w:val="28"/>
        </w:rPr>
        <w:t>Рособрнадзор</w:t>
      </w:r>
      <w:proofErr w:type="spellEnd"/>
      <w:r w:rsidRPr="00AA3630">
        <w:rPr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организации.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Результат предоставления государственной услуги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7. Результатом предоставления государственной услуги является: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bookmarkStart w:id="3" w:name="P105"/>
      <w:bookmarkEnd w:id="3"/>
      <w:proofErr w:type="gramStart"/>
      <w:r w:rsidRPr="00AA3630">
        <w:rPr>
          <w:szCs w:val="28"/>
        </w:rPr>
        <w:t xml:space="preserve">а) выдача </w:t>
      </w:r>
      <w:r w:rsidRPr="000D0BF0">
        <w:rPr>
          <w:szCs w:val="28"/>
        </w:rPr>
        <w:t>свидетельства о признании</w:t>
      </w:r>
      <w:r w:rsidRPr="00AA3630">
        <w:rPr>
          <w:szCs w:val="28"/>
        </w:rPr>
        <w:t xml:space="preserve"> иностранного образования и (или) иностранной квалификации (далее - свидетельство о признании) с предоставлением его обладателю тех же академических и (или) профессиональных прав, которые имеют обладатели соответствующих образования и (или) квалификации, полученных в Российской Федерации, либо о признании иностранного образования в качестве периода обучения по образовательной программе определенного уровня, с правом на продолжение обучения по образовательной программе</w:t>
      </w:r>
      <w:proofErr w:type="gramEnd"/>
      <w:r>
        <w:rPr>
          <w:szCs w:val="28"/>
        </w:rPr>
        <w:t xml:space="preserve"> </w:t>
      </w:r>
      <w:r w:rsidRPr="002548EA">
        <w:rPr>
          <w:szCs w:val="28"/>
        </w:rPr>
        <w:t>того же уровня</w:t>
      </w:r>
      <w:r>
        <w:rPr>
          <w:szCs w:val="28"/>
        </w:rPr>
        <w:t xml:space="preserve"> </w:t>
      </w:r>
      <w:r w:rsidRPr="00AA3630">
        <w:rPr>
          <w:szCs w:val="28"/>
        </w:rPr>
        <w:t>в Российской Федерации;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bookmarkStart w:id="4" w:name="P106"/>
      <w:bookmarkEnd w:id="4"/>
      <w:r w:rsidRPr="00AA3630">
        <w:rPr>
          <w:szCs w:val="28"/>
        </w:rPr>
        <w:t>б) выдача дубликата свидетельства о признании иностранного образования и (или) иностранной квалификации (далее - дубликат свидетельства о признании);</w:t>
      </w:r>
    </w:p>
    <w:p w:rsidR="004A073E" w:rsidRPr="00AA3630" w:rsidRDefault="004A073E" w:rsidP="004A073E">
      <w:pPr>
        <w:pStyle w:val="ConsPlusNormal"/>
        <w:ind w:firstLine="709"/>
        <w:jc w:val="both"/>
        <w:rPr>
          <w:szCs w:val="28"/>
        </w:rPr>
      </w:pPr>
      <w:bookmarkStart w:id="5" w:name="P107"/>
      <w:bookmarkEnd w:id="5"/>
      <w:r w:rsidRPr="00AA3630">
        <w:rPr>
          <w:szCs w:val="28"/>
        </w:rPr>
        <w:t>в) отказ в выдаче свидетельства о признании;</w:t>
      </w:r>
    </w:p>
    <w:p w:rsidR="000E1118" w:rsidRDefault="000E1118" w:rsidP="000E1118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г) отказ в выдаче дубликата свидетельства о признании.</w:t>
      </w:r>
    </w:p>
    <w:p w:rsidR="000E1118" w:rsidRDefault="000E1118" w:rsidP="000E1118">
      <w:pPr>
        <w:pStyle w:val="ConsPlusNormal"/>
        <w:jc w:val="center"/>
        <w:outlineLvl w:val="2"/>
        <w:rPr>
          <w:szCs w:val="28"/>
        </w:rPr>
      </w:pPr>
    </w:p>
    <w:p w:rsidR="000E1118" w:rsidRPr="00AA3630" w:rsidRDefault="000E1118" w:rsidP="000E1118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Срок предоставления государственной услуги</w:t>
      </w:r>
    </w:p>
    <w:p w:rsidR="000E1118" w:rsidRPr="00AA3630" w:rsidRDefault="000E1118" w:rsidP="000E1118">
      <w:pPr>
        <w:pStyle w:val="ConsPlusNormal"/>
        <w:ind w:firstLine="709"/>
        <w:jc w:val="both"/>
        <w:rPr>
          <w:szCs w:val="28"/>
        </w:rPr>
      </w:pPr>
    </w:p>
    <w:p w:rsidR="000E1118" w:rsidRPr="00780358" w:rsidRDefault="000E1118" w:rsidP="000E111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AA3630">
        <w:rPr>
          <w:szCs w:val="28"/>
        </w:rPr>
        <w:t xml:space="preserve">. Срок предоставления государственной услуги не превышает </w:t>
      </w:r>
      <w:r>
        <w:rPr>
          <w:szCs w:val="28"/>
        </w:rPr>
        <w:t xml:space="preserve">45 календарных </w:t>
      </w:r>
      <w:r w:rsidRPr="00AA3630">
        <w:rPr>
          <w:szCs w:val="28"/>
        </w:rPr>
        <w:t xml:space="preserve">дней со дня приема заявления о предоставлении государственной услуги и прилагаемых к этому </w:t>
      </w:r>
      <w:r w:rsidRPr="00780358">
        <w:rPr>
          <w:szCs w:val="28"/>
        </w:rPr>
        <w:t xml:space="preserve">заявлению документов к рассмотрению по существу (при отсутствии необходимости направления запросов, предусмотренных пунктом </w:t>
      </w:r>
      <w:r w:rsidRPr="002548EA">
        <w:rPr>
          <w:szCs w:val="28"/>
        </w:rPr>
        <w:t>54</w:t>
      </w:r>
      <w:r w:rsidRPr="00780358">
        <w:rPr>
          <w:szCs w:val="28"/>
        </w:rPr>
        <w:t xml:space="preserve"> настоящего Регламента).</w:t>
      </w:r>
    </w:p>
    <w:p w:rsidR="000E1118" w:rsidRPr="00AA3630" w:rsidRDefault="000E1118" w:rsidP="000E111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9</w:t>
      </w:r>
      <w:r w:rsidRPr="00780358">
        <w:rPr>
          <w:szCs w:val="28"/>
        </w:rPr>
        <w:t xml:space="preserve">. Срок предоставления государственной услуги может быть продлен не более чем на 45 </w:t>
      </w:r>
      <w:r>
        <w:rPr>
          <w:szCs w:val="28"/>
        </w:rPr>
        <w:t xml:space="preserve">календарных </w:t>
      </w:r>
      <w:r w:rsidRPr="00780358">
        <w:rPr>
          <w:szCs w:val="28"/>
        </w:rPr>
        <w:t xml:space="preserve">дней в случае направления запроса, предусмотренного пунктом </w:t>
      </w:r>
      <w:r w:rsidRPr="002548EA">
        <w:rPr>
          <w:szCs w:val="28"/>
        </w:rPr>
        <w:t>54</w:t>
      </w:r>
      <w:r w:rsidRPr="00780358">
        <w:rPr>
          <w:szCs w:val="28"/>
        </w:rPr>
        <w:t xml:space="preserve"> настоящего Регламента</w:t>
      </w:r>
      <w:r w:rsidRPr="00AA3630">
        <w:rPr>
          <w:szCs w:val="28"/>
        </w:rPr>
        <w:t>.</w:t>
      </w:r>
    </w:p>
    <w:p w:rsidR="000E1118" w:rsidRPr="00AA3630" w:rsidRDefault="000E1118" w:rsidP="000E1118">
      <w:pPr>
        <w:pStyle w:val="ConsPlusNormal"/>
        <w:ind w:firstLine="709"/>
        <w:jc w:val="both"/>
        <w:rPr>
          <w:szCs w:val="28"/>
        </w:rPr>
      </w:pPr>
      <w:bookmarkStart w:id="6" w:name="P114"/>
      <w:bookmarkEnd w:id="6"/>
      <w:r w:rsidRPr="00AA3630">
        <w:rPr>
          <w:szCs w:val="28"/>
        </w:rPr>
        <w:t>1</w:t>
      </w:r>
      <w:r>
        <w:rPr>
          <w:szCs w:val="28"/>
        </w:rPr>
        <w:t>0</w:t>
      </w:r>
      <w:r w:rsidRPr="00AA3630">
        <w:rPr>
          <w:szCs w:val="28"/>
        </w:rPr>
        <w:t xml:space="preserve">. Принятие </w:t>
      </w:r>
      <w:proofErr w:type="spellStart"/>
      <w:r w:rsidRPr="00AA3630">
        <w:rPr>
          <w:szCs w:val="28"/>
        </w:rPr>
        <w:t>Рособрнадзором</w:t>
      </w:r>
      <w:proofErr w:type="spellEnd"/>
      <w:r w:rsidRPr="00AA3630">
        <w:rPr>
          <w:szCs w:val="28"/>
        </w:rPr>
        <w:t xml:space="preserve"> решения о выдаче дубликата свидетельства о признании осуществляется в срок, не превышающий </w:t>
      </w:r>
      <w:r>
        <w:rPr>
          <w:szCs w:val="28"/>
        </w:rPr>
        <w:t>1</w:t>
      </w:r>
      <w:r w:rsidRPr="007F1D84">
        <w:rPr>
          <w:szCs w:val="28"/>
        </w:rPr>
        <w:t xml:space="preserve">0 </w:t>
      </w:r>
      <w:r>
        <w:rPr>
          <w:szCs w:val="28"/>
        </w:rPr>
        <w:t xml:space="preserve">календарных </w:t>
      </w:r>
      <w:r w:rsidRPr="00AA3630">
        <w:rPr>
          <w:szCs w:val="28"/>
        </w:rPr>
        <w:t xml:space="preserve">дней со дня </w:t>
      </w:r>
      <w:r w:rsidRPr="00AA3630">
        <w:rPr>
          <w:szCs w:val="28"/>
        </w:rPr>
        <w:lastRenderedPageBreak/>
        <w:t>приема соответствующего заявления.</w:t>
      </w:r>
    </w:p>
    <w:p w:rsidR="00B20A55" w:rsidRDefault="00B20A55" w:rsidP="007467E2">
      <w:pPr>
        <w:pStyle w:val="ConsPlusNormal"/>
        <w:jc w:val="center"/>
        <w:outlineLvl w:val="2"/>
        <w:rPr>
          <w:szCs w:val="28"/>
        </w:rPr>
      </w:pPr>
    </w:p>
    <w:p w:rsidR="007467E2" w:rsidRPr="00AA3630" w:rsidRDefault="007467E2" w:rsidP="007467E2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Перечень нормативных правовых актов, регулирующих</w:t>
      </w:r>
    </w:p>
    <w:p w:rsidR="007467E2" w:rsidRPr="00AA3630" w:rsidRDefault="007467E2" w:rsidP="007467E2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отношения, возникающие в связи с предоставлением</w:t>
      </w:r>
    </w:p>
    <w:p w:rsidR="007467E2" w:rsidRPr="00AA3630" w:rsidRDefault="007467E2" w:rsidP="007467E2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государственной услуги</w:t>
      </w:r>
    </w:p>
    <w:p w:rsidR="007467E2" w:rsidRPr="00AA3630" w:rsidRDefault="007467E2" w:rsidP="007467E2">
      <w:pPr>
        <w:pStyle w:val="ConsPlusNormal"/>
        <w:ind w:firstLine="709"/>
        <w:jc w:val="both"/>
        <w:rPr>
          <w:szCs w:val="28"/>
        </w:rPr>
      </w:pPr>
    </w:p>
    <w:p w:rsidR="007467E2" w:rsidRPr="00AA3630" w:rsidRDefault="007467E2" w:rsidP="007467E2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1</w:t>
      </w:r>
      <w:r>
        <w:rPr>
          <w:szCs w:val="28"/>
        </w:rPr>
        <w:t>1</w:t>
      </w:r>
      <w:r w:rsidRPr="00AA3630">
        <w:rPr>
          <w:szCs w:val="28"/>
        </w:rPr>
        <w:t xml:space="preserve">. Предоставление государственной услуги осуществляется в соответствии </w:t>
      </w:r>
      <w:proofErr w:type="gramStart"/>
      <w:r w:rsidRPr="00AA3630">
        <w:rPr>
          <w:szCs w:val="28"/>
        </w:rPr>
        <w:t>с</w:t>
      </w:r>
      <w:proofErr w:type="gramEnd"/>
      <w:r w:rsidRPr="00AA3630">
        <w:rPr>
          <w:szCs w:val="28"/>
        </w:rPr>
        <w:t>:</w:t>
      </w:r>
    </w:p>
    <w:p w:rsidR="007467E2" w:rsidRPr="007467E2" w:rsidRDefault="007467E2" w:rsidP="007467E2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Налоговым</w:t>
      </w:r>
      <w:r w:rsidRPr="000D0BF0">
        <w:rPr>
          <w:szCs w:val="28"/>
        </w:rPr>
        <w:t xml:space="preserve"> кодексом</w:t>
      </w:r>
      <w:r w:rsidRPr="00AA3630">
        <w:rPr>
          <w:szCs w:val="28"/>
        </w:rPr>
        <w:t xml:space="preserve"> Российской Федерации (часть II) от 5 августа 2000 г. </w:t>
      </w:r>
      <w:r>
        <w:rPr>
          <w:szCs w:val="28"/>
        </w:rPr>
        <w:t>№ </w:t>
      </w:r>
      <w:r w:rsidRPr="007467E2">
        <w:rPr>
          <w:szCs w:val="28"/>
        </w:rPr>
        <w:t>117-ФЗ (Собрание законодательс</w:t>
      </w:r>
      <w:r w:rsidR="0007021B">
        <w:rPr>
          <w:szCs w:val="28"/>
        </w:rPr>
        <w:t>тва Российской Федерации, 2000, № </w:t>
      </w:r>
      <w:r w:rsidRPr="007467E2">
        <w:rPr>
          <w:szCs w:val="28"/>
        </w:rPr>
        <w:t>32,</w:t>
      </w:r>
      <w:r w:rsidR="0007021B">
        <w:rPr>
          <w:szCs w:val="28"/>
        </w:rPr>
        <w:t> </w:t>
      </w:r>
      <w:r w:rsidRPr="007467E2">
        <w:rPr>
          <w:szCs w:val="28"/>
        </w:rPr>
        <w:t xml:space="preserve">ст. 3340, </w:t>
      </w:r>
      <w:r w:rsidR="0007021B">
        <w:rPr>
          <w:szCs w:val="28"/>
        </w:rPr>
        <w:t>ст. </w:t>
      </w:r>
      <w:r w:rsidRPr="007467E2">
        <w:rPr>
          <w:szCs w:val="28"/>
        </w:rPr>
        <w:t>3341; 2001, № 1, ст. 18; № 23, ст. 2289; № 33, ст. 3413, ст. 3421, ст. 3429; № 49, ст.</w:t>
      </w:r>
      <w:r>
        <w:rPr>
          <w:szCs w:val="28"/>
        </w:rPr>
        <w:t> </w:t>
      </w:r>
      <w:r w:rsidRPr="007467E2">
        <w:rPr>
          <w:szCs w:val="28"/>
        </w:rPr>
        <w:t>4554, ст. 4564; № 53, ст. 5015, ст. 5023; 2002, № 1, ст. 4; №</w:t>
      </w:r>
      <w:r>
        <w:rPr>
          <w:szCs w:val="28"/>
        </w:rPr>
        <w:t> </w:t>
      </w:r>
      <w:proofErr w:type="gramStart"/>
      <w:r w:rsidRPr="007467E2">
        <w:rPr>
          <w:szCs w:val="28"/>
        </w:rPr>
        <w:t>22, ст. 2026; № 30, ст.</w:t>
      </w:r>
      <w:r>
        <w:rPr>
          <w:szCs w:val="28"/>
        </w:rPr>
        <w:t> </w:t>
      </w:r>
      <w:r w:rsidRPr="007467E2">
        <w:rPr>
          <w:szCs w:val="28"/>
        </w:rPr>
        <w:t>3021, ст. 3027, ст. 3033; № 52, ст. 5138; 2003, № 1, ст. 2, ст. 6, ст. 8; №</w:t>
      </w:r>
      <w:r>
        <w:rPr>
          <w:szCs w:val="28"/>
        </w:rPr>
        <w:t> </w:t>
      </w:r>
      <w:r w:rsidRPr="007467E2">
        <w:rPr>
          <w:szCs w:val="28"/>
        </w:rPr>
        <w:t>19, ст.</w:t>
      </w:r>
      <w:r w:rsidR="00375B5D">
        <w:rPr>
          <w:szCs w:val="28"/>
        </w:rPr>
        <w:t> </w:t>
      </w:r>
      <w:r w:rsidRPr="007467E2">
        <w:rPr>
          <w:szCs w:val="28"/>
        </w:rPr>
        <w:t>1749; № 21, ст. 1958; № 23, ст. 2174; № 26, ст. 2567; № 27, ст. 2700; № 28, ст.</w:t>
      </w:r>
      <w:r w:rsidR="00375B5D">
        <w:rPr>
          <w:szCs w:val="28"/>
        </w:rPr>
        <w:t> </w:t>
      </w:r>
      <w:r w:rsidRPr="007467E2">
        <w:rPr>
          <w:szCs w:val="28"/>
        </w:rPr>
        <w:t>2874, ст. 2879, ст. 2886; № 46, ст. 4435, ст. 4443, ст. 4444;</w:t>
      </w:r>
      <w:proofErr w:type="gramEnd"/>
      <w:r w:rsidRPr="007467E2">
        <w:rPr>
          <w:szCs w:val="28"/>
        </w:rPr>
        <w:t xml:space="preserve"> №</w:t>
      </w:r>
      <w:r>
        <w:rPr>
          <w:szCs w:val="28"/>
        </w:rPr>
        <w:t xml:space="preserve"> </w:t>
      </w:r>
      <w:proofErr w:type="gramStart"/>
      <w:r w:rsidRPr="007467E2">
        <w:rPr>
          <w:szCs w:val="28"/>
        </w:rPr>
        <w:t>50, ст. 4849; № 52, ст.</w:t>
      </w:r>
      <w:r>
        <w:rPr>
          <w:szCs w:val="28"/>
        </w:rPr>
        <w:t> </w:t>
      </w:r>
      <w:r w:rsidRPr="007467E2">
        <w:rPr>
          <w:szCs w:val="28"/>
        </w:rPr>
        <w:t>5030; 2004, № 15, ст. 1342; № 27, ст. 2711, ст. 2713, ст. 2715; № 30, ст. 3083, ст.</w:t>
      </w:r>
      <w:r>
        <w:rPr>
          <w:szCs w:val="28"/>
        </w:rPr>
        <w:t> </w:t>
      </w:r>
      <w:r w:rsidRPr="007467E2">
        <w:rPr>
          <w:szCs w:val="28"/>
        </w:rPr>
        <w:t>3084, ст. 3088; № 31, ст. 3219, ст. 3220, ст. 3222, ст. 3231; № 34, ст. 3517, ст. 3518, ст. 3520, ст. 3522, ст. 3523, ст. 3524, ст. 3525, ст. 3527;</w:t>
      </w:r>
      <w:proofErr w:type="gramEnd"/>
      <w:r w:rsidRPr="007467E2">
        <w:rPr>
          <w:szCs w:val="28"/>
        </w:rPr>
        <w:t xml:space="preserve"> №</w:t>
      </w:r>
      <w:r>
        <w:rPr>
          <w:szCs w:val="28"/>
        </w:rPr>
        <w:t xml:space="preserve"> </w:t>
      </w:r>
      <w:proofErr w:type="gramStart"/>
      <w:r w:rsidRPr="007467E2">
        <w:rPr>
          <w:szCs w:val="28"/>
        </w:rPr>
        <w:t>35, ст. 3607; № 41, ст. 3994; № 45, ст. 4377; № 49, ст. 4840; 2005, № 1, ст. 9, ст. 29, ст. 30, ст. 34, ст. 38; № 21, ст.</w:t>
      </w:r>
      <w:r>
        <w:rPr>
          <w:szCs w:val="28"/>
        </w:rPr>
        <w:t> </w:t>
      </w:r>
      <w:r w:rsidRPr="007467E2">
        <w:rPr>
          <w:szCs w:val="28"/>
        </w:rPr>
        <w:t>1918; № 23, ст. 2201; № 24, ст. 2312; № 25, ст. 2427, ст. 2428, ст. 2429; № 27, ст.</w:t>
      </w:r>
      <w:r>
        <w:rPr>
          <w:szCs w:val="28"/>
        </w:rPr>
        <w:t> </w:t>
      </w:r>
      <w:r w:rsidRPr="007467E2">
        <w:rPr>
          <w:szCs w:val="28"/>
        </w:rPr>
        <w:t xml:space="preserve">2707, </w:t>
      </w:r>
      <w:r w:rsidR="0007021B" w:rsidRPr="007467E2">
        <w:rPr>
          <w:szCs w:val="28"/>
        </w:rPr>
        <w:t>ст. 2710,</w:t>
      </w:r>
      <w:r w:rsidR="0007021B">
        <w:rPr>
          <w:szCs w:val="28"/>
        </w:rPr>
        <w:t xml:space="preserve"> </w:t>
      </w:r>
      <w:r w:rsidRPr="007467E2">
        <w:rPr>
          <w:szCs w:val="28"/>
        </w:rPr>
        <w:t>ст. 2717;</w:t>
      </w:r>
      <w:proofErr w:type="gramEnd"/>
      <w:r w:rsidRPr="007467E2">
        <w:rPr>
          <w:szCs w:val="28"/>
        </w:rPr>
        <w:t xml:space="preserve"> № </w:t>
      </w:r>
      <w:proofErr w:type="gramStart"/>
      <w:r w:rsidRPr="007467E2">
        <w:rPr>
          <w:szCs w:val="28"/>
        </w:rPr>
        <w:t>30, ст. 3101, ст. 3104, ст. 3112, ст. 3117, ст.</w:t>
      </w:r>
      <w:r>
        <w:rPr>
          <w:szCs w:val="28"/>
        </w:rPr>
        <w:t> </w:t>
      </w:r>
      <w:r w:rsidRPr="007467E2">
        <w:rPr>
          <w:szCs w:val="28"/>
        </w:rPr>
        <w:t>3118, ст.</w:t>
      </w:r>
      <w:r w:rsidR="00375B5D">
        <w:rPr>
          <w:szCs w:val="28"/>
        </w:rPr>
        <w:t> </w:t>
      </w:r>
      <w:r w:rsidRPr="007467E2">
        <w:rPr>
          <w:szCs w:val="28"/>
        </w:rPr>
        <w:t>3128, ст. 3129, ст. 3130; № 43, ст. 4350; № 50, ст. 5246; № 52, ст. 5581; 2006, № 1, ст. 12, ст. 16; № 3, ст. 280; № 10, ст. 1065; № 12, ст. 1233; № 23, ст. 2380, ст. 2382; №</w:t>
      </w:r>
      <w:r w:rsidR="00375B5D">
        <w:t> </w:t>
      </w:r>
      <w:r w:rsidRPr="007467E2">
        <w:rPr>
          <w:szCs w:val="28"/>
        </w:rPr>
        <w:t>27, ст. 2881;№ 30, ст. 3295;</w:t>
      </w:r>
      <w:proofErr w:type="gramEnd"/>
      <w:r w:rsidRPr="007467E2">
        <w:rPr>
          <w:szCs w:val="28"/>
        </w:rPr>
        <w:t xml:space="preserve"> № </w:t>
      </w:r>
      <w:proofErr w:type="gramStart"/>
      <w:r w:rsidRPr="007467E2">
        <w:rPr>
          <w:szCs w:val="28"/>
        </w:rPr>
        <w:t>31, ст. 3433, ст. 3436, ст. 3443, ст.</w:t>
      </w:r>
      <w:r>
        <w:rPr>
          <w:szCs w:val="28"/>
        </w:rPr>
        <w:t> </w:t>
      </w:r>
      <w:r w:rsidRPr="007467E2">
        <w:rPr>
          <w:szCs w:val="28"/>
        </w:rPr>
        <w:t>3450, ст. 3452; №</w:t>
      </w:r>
      <w:r w:rsidR="00375B5D">
        <w:rPr>
          <w:szCs w:val="28"/>
        </w:rPr>
        <w:t> </w:t>
      </w:r>
      <w:r w:rsidRPr="007467E2">
        <w:rPr>
          <w:szCs w:val="28"/>
        </w:rPr>
        <w:t>43, ст. 4412; № 45, ст. 4627, ст. 4628, ст. 4629, ст. 4630; № 47, ст. 4819; № 50, ст.</w:t>
      </w:r>
      <w:r w:rsidR="00375B5D">
        <w:rPr>
          <w:szCs w:val="28"/>
        </w:rPr>
        <w:t> </w:t>
      </w:r>
      <w:r w:rsidRPr="007467E2">
        <w:rPr>
          <w:szCs w:val="28"/>
        </w:rPr>
        <w:t>5279, ст. 5286; № 52, ст. 5498; 2007, № 1, ст. 7, ст. 20, ст. 31, ст.</w:t>
      </w:r>
      <w:r>
        <w:rPr>
          <w:szCs w:val="28"/>
        </w:rPr>
        <w:t> </w:t>
      </w:r>
      <w:r w:rsidRPr="007467E2">
        <w:rPr>
          <w:szCs w:val="28"/>
        </w:rPr>
        <w:t>39; № 13, ст.</w:t>
      </w:r>
      <w:r w:rsidR="00375B5D">
        <w:rPr>
          <w:szCs w:val="28"/>
        </w:rPr>
        <w:t> </w:t>
      </w:r>
      <w:r w:rsidRPr="007467E2">
        <w:rPr>
          <w:szCs w:val="28"/>
        </w:rPr>
        <w:t>1465;</w:t>
      </w:r>
      <w:r>
        <w:rPr>
          <w:szCs w:val="28"/>
        </w:rPr>
        <w:t xml:space="preserve"> </w:t>
      </w:r>
      <w:r w:rsidRPr="007467E2">
        <w:rPr>
          <w:szCs w:val="28"/>
        </w:rPr>
        <w:t>№</w:t>
      </w:r>
      <w:r>
        <w:rPr>
          <w:szCs w:val="28"/>
        </w:rPr>
        <w:t> </w:t>
      </w:r>
      <w:r w:rsidRPr="007467E2">
        <w:rPr>
          <w:szCs w:val="28"/>
        </w:rPr>
        <w:t>21, ст. 2461, ст. 2462, ст. 2463;</w:t>
      </w:r>
      <w:proofErr w:type="gramEnd"/>
      <w:r w:rsidRPr="007467E2">
        <w:rPr>
          <w:szCs w:val="28"/>
        </w:rPr>
        <w:t xml:space="preserve"> № </w:t>
      </w:r>
      <w:proofErr w:type="gramStart"/>
      <w:r w:rsidRPr="007467E2">
        <w:rPr>
          <w:szCs w:val="28"/>
        </w:rPr>
        <w:t>22, ст. 2563, ст. 2564; №</w:t>
      </w:r>
      <w:r>
        <w:rPr>
          <w:szCs w:val="28"/>
        </w:rPr>
        <w:t> </w:t>
      </w:r>
      <w:r w:rsidRPr="007467E2">
        <w:rPr>
          <w:szCs w:val="28"/>
        </w:rPr>
        <w:t>23, ст. 2691; №</w:t>
      </w:r>
      <w:r w:rsidR="00375B5D">
        <w:rPr>
          <w:szCs w:val="28"/>
        </w:rPr>
        <w:t> </w:t>
      </w:r>
      <w:r w:rsidRPr="007467E2">
        <w:rPr>
          <w:szCs w:val="28"/>
        </w:rPr>
        <w:t>31, ст. 3991, ст. 4013; № 45, ст. 5416, ст. 5417, ст. 5432; № 46, ст.</w:t>
      </w:r>
      <w:r>
        <w:rPr>
          <w:szCs w:val="28"/>
        </w:rPr>
        <w:t> </w:t>
      </w:r>
      <w:r w:rsidRPr="007467E2">
        <w:rPr>
          <w:szCs w:val="28"/>
        </w:rPr>
        <w:t>5553, ст. 5554, ст. 5557; № 49, ст. 6045, ст. 6046, ст. 6071; № 50, ст. 6237, ст. 6245, ст. 6246; 2008, №</w:t>
      </w:r>
      <w:r w:rsidR="00375B5D">
        <w:rPr>
          <w:szCs w:val="28"/>
        </w:rPr>
        <w:t> </w:t>
      </w:r>
      <w:r w:rsidRPr="007467E2">
        <w:rPr>
          <w:szCs w:val="28"/>
        </w:rPr>
        <w:t>18, ст. 1942;</w:t>
      </w:r>
      <w:r>
        <w:rPr>
          <w:szCs w:val="28"/>
        </w:rPr>
        <w:t xml:space="preserve"> </w:t>
      </w:r>
      <w:r w:rsidRPr="007467E2">
        <w:rPr>
          <w:szCs w:val="28"/>
        </w:rPr>
        <w:t>№</w:t>
      </w:r>
      <w:r>
        <w:rPr>
          <w:szCs w:val="28"/>
        </w:rPr>
        <w:t xml:space="preserve"> </w:t>
      </w:r>
      <w:r w:rsidRPr="007467E2">
        <w:rPr>
          <w:szCs w:val="28"/>
        </w:rPr>
        <w:t>26, ст. 3022; № 27, ст. 3126;</w:t>
      </w:r>
      <w:proofErr w:type="gramEnd"/>
      <w:r w:rsidRPr="007467E2">
        <w:rPr>
          <w:szCs w:val="28"/>
        </w:rPr>
        <w:t xml:space="preserve"> № </w:t>
      </w:r>
      <w:proofErr w:type="gramStart"/>
      <w:r w:rsidRPr="007467E2">
        <w:rPr>
          <w:szCs w:val="28"/>
        </w:rPr>
        <w:t>30, ст. 3577, ст.</w:t>
      </w:r>
      <w:r>
        <w:rPr>
          <w:szCs w:val="28"/>
        </w:rPr>
        <w:t> </w:t>
      </w:r>
      <w:r w:rsidRPr="007467E2">
        <w:rPr>
          <w:szCs w:val="28"/>
        </w:rPr>
        <w:t>3591, ст. 3598, ст.</w:t>
      </w:r>
      <w:r w:rsidR="00375B5D">
        <w:rPr>
          <w:szCs w:val="28"/>
        </w:rPr>
        <w:t> </w:t>
      </w:r>
      <w:r w:rsidRPr="007467E2">
        <w:rPr>
          <w:szCs w:val="28"/>
        </w:rPr>
        <w:t>3611, ст. 3614, ст. 3616; № 42, ст. 4697; № 48, ст. 5500, ст. 5503, ст. 5504, ст. 5519; № 49, ст. 5723, ст. 5749; № 52, ст. 6218, ст. 6219, ст. 6227, ст. 6236, ст. 6237; 2009, №</w:t>
      </w:r>
      <w:r>
        <w:rPr>
          <w:szCs w:val="28"/>
        </w:rPr>
        <w:t> </w:t>
      </w:r>
      <w:r w:rsidRPr="007467E2">
        <w:rPr>
          <w:szCs w:val="28"/>
        </w:rPr>
        <w:t>1, ст. 13, ст. 19, ст. 21, ст. 22, ст. 31;</w:t>
      </w:r>
      <w:proofErr w:type="gramEnd"/>
      <w:r>
        <w:rPr>
          <w:szCs w:val="28"/>
        </w:rPr>
        <w:t xml:space="preserve"> </w:t>
      </w:r>
      <w:r w:rsidRPr="007467E2">
        <w:rPr>
          <w:szCs w:val="28"/>
        </w:rPr>
        <w:t>№</w:t>
      </w:r>
      <w:r>
        <w:rPr>
          <w:szCs w:val="28"/>
        </w:rPr>
        <w:t> </w:t>
      </w:r>
      <w:proofErr w:type="gramStart"/>
      <w:r w:rsidRPr="007467E2">
        <w:rPr>
          <w:szCs w:val="28"/>
        </w:rPr>
        <w:t>11, ст. 1265; № 18, ст. 2147; № 23, ст. 2772, ст. 2775; № 26, ст. 3123; № 29, ст. 3582, ст. 3598, ст. 3602, ст. 3625, ст. 3639, ст. 3641, ст. 3642; № 30, ст. 3735, ст. 3739; № 39, ст. 4534; № 44, ст. 5171; № 45, ст. 5271;</w:t>
      </w:r>
      <w:proofErr w:type="gramEnd"/>
      <w:r>
        <w:rPr>
          <w:szCs w:val="28"/>
        </w:rPr>
        <w:t xml:space="preserve"> </w:t>
      </w:r>
      <w:r w:rsidRPr="007467E2">
        <w:rPr>
          <w:szCs w:val="28"/>
        </w:rPr>
        <w:t>№</w:t>
      </w:r>
      <w:r>
        <w:rPr>
          <w:szCs w:val="28"/>
        </w:rPr>
        <w:t> </w:t>
      </w:r>
      <w:proofErr w:type="gramStart"/>
      <w:r w:rsidRPr="007467E2">
        <w:rPr>
          <w:szCs w:val="28"/>
        </w:rPr>
        <w:t>48, ст. 5711, ст. 5725, ст. 5726, ст. 5731, ст. 5732, ст. 5733, ст. 5734, ст. 5737; № 51, ст. 6153, ст. 6155; № 52, ст. 6444, ст. 6450, ст. 6455; 2010, №</w:t>
      </w:r>
      <w:r>
        <w:rPr>
          <w:szCs w:val="28"/>
        </w:rPr>
        <w:t> </w:t>
      </w:r>
      <w:r w:rsidRPr="007467E2">
        <w:rPr>
          <w:szCs w:val="28"/>
        </w:rPr>
        <w:t>15, ст. 1737, ст. 1746; №</w:t>
      </w:r>
      <w:r w:rsidR="00375B5D">
        <w:rPr>
          <w:szCs w:val="28"/>
        </w:rPr>
        <w:t> </w:t>
      </w:r>
      <w:r w:rsidRPr="007467E2">
        <w:rPr>
          <w:szCs w:val="28"/>
        </w:rPr>
        <w:t>18, ст. 2145; № 19, ст. 2291; № 21, ст. 2524; № 23, ст.</w:t>
      </w:r>
      <w:r>
        <w:rPr>
          <w:szCs w:val="28"/>
        </w:rPr>
        <w:t> </w:t>
      </w:r>
      <w:r w:rsidRPr="007467E2">
        <w:rPr>
          <w:szCs w:val="28"/>
        </w:rPr>
        <w:t>2797; № 25, ст. 3070;</w:t>
      </w:r>
      <w:proofErr w:type="gramEnd"/>
      <w:r>
        <w:rPr>
          <w:szCs w:val="28"/>
        </w:rPr>
        <w:t xml:space="preserve"> </w:t>
      </w:r>
      <w:r w:rsidRPr="007467E2">
        <w:rPr>
          <w:szCs w:val="28"/>
        </w:rPr>
        <w:t>№</w:t>
      </w:r>
      <w:r>
        <w:rPr>
          <w:szCs w:val="28"/>
        </w:rPr>
        <w:t> </w:t>
      </w:r>
      <w:proofErr w:type="gramStart"/>
      <w:r w:rsidRPr="007467E2">
        <w:rPr>
          <w:szCs w:val="28"/>
        </w:rPr>
        <w:t>28, ст. 3553; № 31, ст. 4176, ст. 4186, ст. 4198; № 32, ст.</w:t>
      </w:r>
      <w:r>
        <w:rPr>
          <w:szCs w:val="28"/>
        </w:rPr>
        <w:t> </w:t>
      </w:r>
      <w:r w:rsidRPr="007467E2">
        <w:rPr>
          <w:szCs w:val="28"/>
        </w:rPr>
        <w:t>4298; № 40, ст. 4969; № 45, ст.</w:t>
      </w:r>
      <w:r w:rsidR="00375B5D">
        <w:rPr>
          <w:szCs w:val="28"/>
        </w:rPr>
        <w:t> </w:t>
      </w:r>
      <w:r w:rsidRPr="007467E2">
        <w:rPr>
          <w:szCs w:val="28"/>
        </w:rPr>
        <w:t>5750, ст. 5756; № 46, ст. 5918; № 47, ст. 6034; №</w:t>
      </w:r>
      <w:r w:rsidR="00DD2CAB">
        <w:rPr>
          <w:szCs w:val="28"/>
        </w:rPr>
        <w:t> </w:t>
      </w:r>
      <w:r w:rsidRPr="007467E2">
        <w:rPr>
          <w:szCs w:val="28"/>
        </w:rPr>
        <w:t>48, ст. 6247, ст.</w:t>
      </w:r>
      <w:r>
        <w:rPr>
          <w:szCs w:val="28"/>
        </w:rPr>
        <w:t> </w:t>
      </w:r>
      <w:r w:rsidRPr="007467E2">
        <w:rPr>
          <w:szCs w:val="28"/>
        </w:rPr>
        <w:t>6248, ст. 6249, ст. 6250, ст. 6251</w:t>
      </w:r>
      <w:r w:rsidR="0007021B">
        <w:rPr>
          <w:szCs w:val="28"/>
        </w:rPr>
        <w:t>,</w:t>
      </w:r>
      <w:r w:rsidRPr="007467E2">
        <w:rPr>
          <w:szCs w:val="28"/>
        </w:rPr>
        <w:t xml:space="preserve"> </w:t>
      </w:r>
      <w:r w:rsidR="0007021B">
        <w:rPr>
          <w:szCs w:val="28"/>
        </w:rPr>
        <w:t>№ 49, ст. 6409</w:t>
      </w:r>
      <w:r w:rsidR="0007021B" w:rsidRPr="007467E2">
        <w:rPr>
          <w:szCs w:val="28"/>
        </w:rPr>
        <w:t>;</w:t>
      </w:r>
      <w:r w:rsidR="0007021B">
        <w:rPr>
          <w:szCs w:val="28"/>
        </w:rPr>
        <w:t xml:space="preserve"> </w:t>
      </w:r>
      <w:r w:rsidRPr="007467E2">
        <w:rPr>
          <w:szCs w:val="28"/>
        </w:rPr>
        <w:t>2011, № 1, ст. 7, ст. 9, ст. 21, ст.</w:t>
      </w:r>
      <w:r w:rsidR="00DD2CAB">
        <w:rPr>
          <w:szCs w:val="28"/>
        </w:rPr>
        <w:t> </w:t>
      </w:r>
      <w:r w:rsidRPr="007467E2">
        <w:rPr>
          <w:szCs w:val="28"/>
        </w:rPr>
        <w:t>37;</w:t>
      </w:r>
      <w:proofErr w:type="gramEnd"/>
      <w:r w:rsidRPr="007467E2">
        <w:rPr>
          <w:szCs w:val="28"/>
        </w:rPr>
        <w:t xml:space="preserve"> № </w:t>
      </w:r>
      <w:proofErr w:type="gramStart"/>
      <w:r w:rsidRPr="007467E2">
        <w:rPr>
          <w:szCs w:val="28"/>
        </w:rPr>
        <w:t>11, ст.</w:t>
      </w:r>
      <w:r>
        <w:rPr>
          <w:szCs w:val="28"/>
        </w:rPr>
        <w:t> </w:t>
      </w:r>
      <w:r w:rsidRPr="007467E2">
        <w:rPr>
          <w:szCs w:val="28"/>
        </w:rPr>
        <w:t>1492, ст. 1494;</w:t>
      </w:r>
      <w:r w:rsidR="00DD2CAB">
        <w:rPr>
          <w:szCs w:val="28"/>
        </w:rPr>
        <w:t xml:space="preserve"> </w:t>
      </w:r>
      <w:r w:rsidRPr="007467E2">
        <w:rPr>
          <w:szCs w:val="28"/>
        </w:rPr>
        <w:t>№</w:t>
      </w:r>
      <w:r w:rsidR="00DD2CAB">
        <w:rPr>
          <w:szCs w:val="28"/>
        </w:rPr>
        <w:t xml:space="preserve"> </w:t>
      </w:r>
      <w:r w:rsidRPr="007467E2">
        <w:rPr>
          <w:szCs w:val="28"/>
        </w:rPr>
        <w:t>17, ст. 2311; ст. 2318; № 23, ст. 3262, ст. 3265; №</w:t>
      </w:r>
      <w:r w:rsidR="00DD2CAB">
        <w:rPr>
          <w:szCs w:val="28"/>
        </w:rPr>
        <w:t> </w:t>
      </w:r>
      <w:r w:rsidRPr="007467E2">
        <w:rPr>
          <w:szCs w:val="28"/>
        </w:rPr>
        <w:t>24, ст. 3357; №</w:t>
      </w:r>
      <w:r>
        <w:rPr>
          <w:szCs w:val="28"/>
        </w:rPr>
        <w:t> </w:t>
      </w:r>
      <w:r w:rsidRPr="007467E2">
        <w:rPr>
          <w:szCs w:val="28"/>
        </w:rPr>
        <w:t>26, ст.</w:t>
      </w:r>
      <w:r w:rsidR="00375B5D">
        <w:rPr>
          <w:szCs w:val="28"/>
        </w:rPr>
        <w:t> </w:t>
      </w:r>
      <w:r w:rsidRPr="007467E2">
        <w:rPr>
          <w:szCs w:val="28"/>
        </w:rPr>
        <w:t>3652; № 27, ст. 3881; № 29, ст. 4291; № 30, ст.</w:t>
      </w:r>
      <w:r w:rsidR="0007021B">
        <w:rPr>
          <w:szCs w:val="28"/>
        </w:rPr>
        <w:t> </w:t>
      </w:r>
      <w:r w:rsidRPr="007467E2">
        <w:rPr>
          <w:szCs w:val="28"/>
        </w:rPr>
        <w:t xml:space="preserve">4563, </w:t>
      </w:r>
      <w:r w:rsidR="0007021B">
        <w:rPr>
          <w:szCs w:val="28"/>
        </w:rPr>
        <w:t xml:space="preserve">ст. 4566, </w:t>
      </w:r>
      <w:r w:rsidRPr="007467E2">
        <w:rPr>
          <w:szCs w:val="28"/>
        </w:rPr>
        <w:t>ст.</w:t>
      </w:r>
      <w:r w:rsidR="00DD2CAB">
        <w:rPr>
          <w:szCs w:val="28"/>
        </w:rPr>
        <w:t> </w:t>
      </w:r>
      <w:r w:rsidRPr="007467E2">
        <w:rPr>
          <w:szCs w:val="28"/>
        </w:rPr>
        <w:t>4575, ст. 4583, ст.</w:t>
      </w:r>
      <w:r>
        <w:rPr>
          <w:szCs w:val="28"/>
        </w:rPr>
        <w:t> </w:t>
      </w:r>
      <w:r w:rsidRPr="007467E2">
        <w:rPr>
          <w:szCs w:val="28"/>
        </w:rPr>
        <w:t>4587, ст. 4593, ст. 4596, ст. 4597, ст. 4606; №</w:t>
      </w:r>
      <w:r w:rsidR="0007021B">
        <w:rPr>
          <w:szCs w:val="28"/>
        </w:rPr>
        <w:t> </w:t>
      </w:r>
      <w:r w:rsidRPr="007467E2">
        <w:rPr>
          <w:szCs w:val="28"/>
        </w:rPr>
        <w:t xml:space="preserve">45, ст. 6335; № 47, </w:t>
      </w:r>
      <w:r w:rsidR="0007021B">
        <w:rPr>
          <w:szCs w:val="28"/>
        </w:rPr>
        <w:t xml:space="preserve">ст. 6608, </w:t>
      </w:r>
      <w:r w:rsidRPr="007467E2">
        <w:rPr>
          <w:szCs w:val="28"/>
        </w:rPr>
        <w:t>ст. 6609, ст. 6610, ст. 6611;</w:t>
      </w:r>
      <w:proofErr w:type="gramEnd"/>
      <w:r w:rsidRPr="007467E2">
        <w:rPr>
          <w:szCs w:val="28"/>
        </w:rPr>
        <w:t xml:space="preserve"> № </w:t>
      </w:r>
      <w:proofErr w:type="gramStart"/>
      <w:r w:rsidRPr="007467E2">
        <w:rPr>
          <w:szCs w:val="28"/>
        </w:rPr>
        <w:t>48, ст. 6729, ст. 6731;</w:t>
      </w:r>
      <w:r w:rsidR="00DD2CAB">
        <w:rPr>
          <w:szCs w:val="28"/>
        </w:rPr>
        <w:t xml:space="preserve"> </w:t>
      </w:r>
      <w:r w:rsidRPr="007467E2">
        <w:rPr>
          <w:szCs w:val="28"/>
        </w:rPr>
        <w:t>№</w:t>
      </w:r>
      <w:r w:rsidR="0007021B">
        <w:rPr>
          <w:szCs w:val="28"/>
        </w:rPr>
        <w:t> </w:t>
      </w:r>
      <w:r w:rsidRPr="007467E2">
        <w:rPr>
          <w:szCs w:val="28"/>
        </w:rPr>
        <w:t>49, ст. 7014, ст. 7015, ст. 7016, ст. 7017, ст. 7037, ст. 7043, ст. 7061, ст. 7063; № 50, ст. 7347</w:t>
      </w:r>
      <w:r w:rsidR="0007021B">
        <w:rPr>
          <w:szCs w:val="28"/>
        </w:rPr>
        <w:t>, ст. 7359</w:t>
      </w:r>
      <w:r w:rsidRPr="007467E2">
        <w:rPr>
          <w:szCs w:val="28"/>
        </w:rPr>
        <w:t xml:space="preserve">; 2012, </w:t>
      </w:r>
      <w:r w:rsidR="0007021B">
        <w:rPr>
          <w:szCs w:val="28"/>
        </w:rPr>
        <w:t xml:space="preserve">№ 10, ст. 1164, </w:t>
      </w:r>
      <w:r w:rsidRPr="007467E2">
        <w:rPr>
          <w:szCs w:val="28"/>
        </w:rPr>
        <w:t>№</w:t>
      </w:r>
      <w:r w:rsidR="00375B5D">
        <w:rPr>
          <w:szCs w:val="28"/>
        </w:rPr>
        <w:t> </w:t>
      </w:r>
      <w:r w:rsidRPr="007467E2">
        <w:rPr>
          <w:szCs w:val="28"/>
        </w:rPr>
        <w:t>14, ст. 1545; №</w:t>
      </w:r>
      <w:r w:rsidR="00DD2CAB">
        <w:rPr>
          <w:szCs w:val="28"/>
        </w:rPr>
        <w:t> </w:t>
      </w:r>
      <w:r w:rsidRPr="007467E2">
        <w:rPr>
          <w:szCs w:val="28"/>
        </w:rPr>
        <w:t>18, ст. 2128; №</w:t>
      </w:r>
      <w:r>
        <w:rPr>
          <w:szCs w:val="28"/>
        </w:rPr>
        <w:t> </w:t>
      </w:r>
      <w:r w:rsidRPr="007467E2">
        <w:rPr>
          <w:szCs w:val="28"/>
        </w:rPr>
        <w:t>19, ст.</w:t>
      </w:r>
      <w:r w:rsidR="0007021B">
        <w:rPr>
          <w:szCs w:val="28"/>
        </w:rPr>
        <w:t> </w:t>
      </w:r>
      <w:r w:rsidRPr="007467E2">
        <w:rPr>
          <w:szCs w:val="28"/>
        </w:rPr>
        <w:t xml:space="preserve">2281; № 24, ст. 3066; </w:t>
      </w:r>
      <w:r w:rsidR="0007021B">
        <w:rPr>
          <w:szCs w:val="28"/>
        </w:rPr>
        <w:t xml:space="preserve">№ 25, ст. 3268; </w:t>
      </w:r>
      <w:r w:rsidRPr="007467E2">
        <w:rPr>
          <w:szCs w:val="28"/>
        </w:rPr>
        <w:t>№ 26, ст. 3447; № 27, ст. 3587, ст.</w:t>
      </w:r>
      <w:r w:rsidR="00DD2CAB">
        <w:rPr>
          <w:szCs w:val="28"/>
        </w:rPr>
        <w:t> </w:t>
      </w:r>
      <w:r w:rsidRPr="007467E2">
        <w:rPr>
          <w:szCs w:val="28"/>
        </w:rPr>
        <w:t>3588;</w:t>
      </w:r>
      <w:proofErr w:type="gramEnd"/>
      <w:r w:rsidRPr="007467E2">
        <w:rPr>
          <w:szCs w:val="28"/>
        </w:rPr>
        <w:t xml:space="preserve"> №</w:t>
      </w:r>
      <w:r w:rsidR="0007021B">
        <w:rPr>
          <w:szCs w:val="28"/>
        </w:rPr>
        <w:t> </w:t>
      </w:r>
      <w:proofErr w:type="gramStart"/>
      <w:r w:rsidRPr="007467E2">
        <w:rPr>
          <w:szCs w:val="28"/>
        </w:rPr>
        <w:t>29, ст.</w:t>
      </w:r>
      <w:r>
        <w:rPr>
          <w:szCs w:val="28"/>
        </w:rPr>
        <w:t> </w:t>
      </w:r>
      <w:r w:rsidRPr="007467E2">
        <w:rPr>
          <w:szCs w:val="28"/>
        </w:rPr>
        <w:t>3980; № 31, ст. 4319</w:t>
      </w:r>
      <w:r w:rsidR="0007021B">
        <w:rPr>
          <w:szCs w:val="28"/>
        </w:rPr>
        <w:t>, ст. 4322, ст. 4334</w:t>
      </w:r>
      <w:r w:rsidRPr="007467E2">
        <w:rPr>
          <w:szCs w:val="28"/>
        </w:rPr>
        <w:t xml:space="preserve">; </w:t>
      </w:r>
      <w:r w:rsidRPr="007467E2">
        <w:rPr>
          <w:szCs w:val="28"/>
        </w:rPr>
        <w:lastRenderedPageBreak/>
        <w:t>№</w:t>
      </w:r>
      <w:r w:rsidR="00375B5D">
        <w:rPr>
          <w:szCs w:val="28"/>
        </w:rPr>
        <w:t> </w:t>
      </w:r>
      <w:r w:rsidRPr="007467E2">
        <w:rPr>
          <w:szCs w:val="28"/>
        </w:rPr>
        <w:t xml:space="preserve">41, </w:t>
      </w:r>
      <w:r w:rsidR="0007021B">
        <w:rPr>
          <w:szCs w:val="28"/>
        </w:rPr>
        <w:t xml:space="preserve">ст. 5526, </w:t>
      </w:r>
      <w:r w:rsidRPr="007467E2">
        <w:rPr>
          <w:szCs w:val="28"/>
        </w:rPr>
        <w:t>ст. 5527;</w:t>
      </w:r>
      <w:r w:rsidR="00DD2CAB">
        <w:rPr>
          <w:szCs w:val="28"/>
        </w:rPr>
        <w:t xml:space="preserve"> </w:t>
      </w:r>
      <w:r w:rsidRPr="007467E2">
        <w:rPr>
          <w:szCs w:val="28"/>
        </w:rPr>
        <w:t>№</w:t>
      </w:r>
      <w:r w:rsidR="00DD2CAB">
        <w:rPr>
          <w:szCs w:val="28"/>
        </w:rPr>
        <w:t xml:space="preserve"> </w:t>
      </w:r>
      <w:r w:rsidRPr="007467E2">
        <w:rPr>
          <w:szCs w:val="28"/>
        </w:rPr>
        <w:t>49, ст.</w:t>
      </w:r>
      <w:r w:rsidR="0007021B">
        <w:rPr>
          <w:szCs w:val="28"/>
        </w:rPr>
        <w:t> 6747, с. 6748, ст. 6749, ст.</w:t>
      </w:r>
      <w:r w:rsidRPr="007467E2">
        <w:rPr>
          <w:szCs w:val="28"/>
        </w:rPr>
        <w:t xml:space="preserve"> 6750, ст. 6751; №</w:t>
      </w:r>
      <w:r w:rsidR="00DD2CAB">
        <w:rPr>
          <w:szCs w:val="28"/>
        </w:rPr>
        <w:t> </w:t>
      </w:r>
      <w:r w:rsidRPr="007467E2">
        <w:rPr>
          <w:szCs w:val="28"/>
        </w:rPr>
        <w:t>50, ст.</w:t>
      </w:r>
      <w:r>
        <w:rPr>
          <w:szCs w:val="28"/>
        </w:rPr>
        <w:t> </w:t>
      </w:r>
      <w:r w:rsidRPr="007467E2">
        <w:rPr>
          <w:szCs w:val="28"/>
        </w:rPr>
        <w:t xml:space="preserve">6958, ст. 6968; № </w:t>
      </w:r>
      <w:r w:rsidR="0007021B">
        <w:rPr>
          <w:szCs w:val="28"/>
        </w:rPr>
        <w:t xml:space="preserve">53, ст. 7578, ст. </w:t>
      </w:r>
      <w:r w:rsidRPr="007467E2">
        <w:rPr>
          <w:szCs w:val="28"/>
        </w:rPr>
        <w:t>7584, ст. 7596, ст. 7603, ст. 7604, ст. 7607, ст.</w:t>
      </w:r>
      <w:r w:rsidR="00375B5D">
        <w:rPr>
          <w:szCs w:val="28"/>
        </w:rPr>
        <w:t> </w:t>
      </w:r>
      <w:r w:rsidRPr="007467E2">
        <w:rPr>
          <w:szCs w:val="28"/>
        </w:rPr>
        <w:t xml:space="preserve">7619; 2013, </w:t>
      </w:r>
      <w:r w:rsidR="0007021B">
        <w:rPr>
          <w:szCs w:val="28"/>
        </w:rPr>
        <w:t xml:space="preserve">№ 9, ст. 874, </w:t>
      </w:r>
      <w:r w:rsidRPr="007467E2">
        <w:rPr>
          <w:szCs w:val="28"/>
        </w:rPr>
        <w:t>№ 14, ст.</w:t>
      </w:r>
      <w:r w:rsidR="0007021B">
        <w:rPr>
          <w:szCs w:val="28"/>
        </w:rPr>
        <w:t> </w:t>
      </w:r>
      <w:r w:rsidRPr="007467E2">
        <w:rPr>
          <w:szCs w:val="28"/>
        </w:rPr>
        <w:t>1647;</w:t>
      </w:r>
      <w:proofErr w:type="gramEnd"/>
      <w:r w:rsidRPr="007467E2">
        <w:rPr>
          <w:szCs w:val="28"/>
        </w:rPr>
        <w:t xml:space="preserve"> № </w:t>
      </w:r>
      <w:proofErr w:type="gramStart"/>
      <w:r w:rsidRPr="007467E2">
        <w:rPr>
          <w:szCs w:val="28"/>
        </w:rPr>
        <w:t>19, ст. 2321; № 23, ст. 2866; ст.</w:t>
      </w:r>
      <w:r>
        <w:rPr>
          <w:szCs w:val="28"/>
        </w:rPr>
        <w:t xml:space="preserve"> 2888, ст. 2889; </w:t>
      </w:r>
      <w:r w:rsidR="0007021B">
        <w:rPr>
          <w:szCs w:val="28"/>
        </w:rPr>
        <w:t xml:space="preserve">№ 26, ст. 3207; </w:t>
      </w:r>
      <w:r>
        <w:rPr>
          <w:szCs w:val="28"/>
        </w:rPr>
        <w:t>№</w:t>
      </w:r>
      <w:r w:rsidR="00DD2CAB">
        <w:rPr>
          <w:szCs w:val="28"/>
        </w:rPr>
        <w:t> </w:t>
      </w:r>
      <w:r>
        <w:rPr>
          <w:szCs w:val="28"/>
        </w:rPr>
        <w:t>27, ст.</w:t>
      </w:r>
      <w:r w:rsidR="0007021B">
        <w:rPr>
          <w:szCs w:val="28"/>
        </w:rPr>
        <w:t> </w:t>
      </w:r>
      <w:r>
        <w:rPr>
          <w:szCs w:val="28"/>
        </w:rPr>
        <w:t xml:space="preserve">3444, </w:t>
      </w:r>
      <w:r w:rsidRPr="007467E2">
        <w:rPr>
          <w:szCs w:val="28"/>
        </w:rPr>
        <w:t>№</w:t>
      </w:r>
      <w:r>
        <w:rPr>
          <w:szCs w:val="28"/>
        </w:rPr>
        <w:t> </w:t>
      </w:r>
      <w:r w:rsidRPr="007467E2">
        <w:rPr>
          <w:szCs w:val="28"/>
        </w:rPr>
        <w:t xml:space="preserve">30, </w:t>
      </w:r>
      <w:r w:rsidR="0007021B">
        <w:rPr>
          <w:szCs w:val="28"/>
        </w:rPr>
        <w:t xml:space="preserve">ст. 4031, ст. 4045, </w:t>
      </w:r>
      <w:r w:rsidRPr="007467E2">
        <w:rPr>
          <w:szCs w:val="28"/>
        </w:rPr>
        <w:t xml:space="preserve">ст. 4046, </w:t>
      </w:r>
      <w:r w:rsidR="0007021B">
        <w:rPr>
          <w:szCs w:val="28"/>
        </w:rPr>
        <w:t xml:space="preserve">ст. 4047, </w:t>
      </w:r>
      <w:r w:rsidRPr="007467E2">
        <w:rPr>
          <w:szCs w:val="28"/>
        </w:rPr>
        <w:t xml:space="preserve">ст. 4048, ст. 4049, ст. 4081, ст. 4084, </w:t>
      </w:r>
      <w:r w:rsidR="0007021B">
        <w:rPr>
          <w:szCs w:val="28"/>
        </w:rPr>
        <w:t xml:space="preserve">№ 40, ст. 5033, ст. 5037, ст. 5038, ст. 5039; </w:t>
      </w:r>
      <w:r w:rsidRPr="007467E2">
        <w:rPr>
          <w:szCs w:val="28"/>
        </w:rPr>
        <w:t xml:space="preserve">№ 44, ст. </w:t>
      </w:r>
      <w:r w:rsidR="003F02FE">
        <w:rPr>
          <w:szCs w:val="28"/>
        </w:rPr>
        <w:t xml:space="preserve">5640, ст. </w:t>
      </w:r>
      <w:r w:rsidRPr="007467E2">
        <w:rPr>
          <w:szCs w:val="28"/>
        </w:rPr>
        <w:t>5645</w:t>
      </w:r>
      <w:r w:rsidR="003F02FE">
        <w:rPr>
          <w:szCs w:val="28"/>
        </w:rPr>
        <w:t>; № 44, ст. 5646;</w:t>
      </w:r>
      <w:proofErr w:type="gramEnd"/>
      <w:r w:rsidR="003F02FE">
        <w:rPr>
          <w:szCs w:val="28"/>
        </w:rPr>
        <w:t xml:space="preserve"> № </w:t>
      </w:r>
      <w:proofErr w:type="gramStart"/>
      <w:r w:rsidR="003F02FE">
        <w:rPr>
          <w:szCs w:val="28"/>
        </w:rPr>
        <w:t>48, ст. 6165; № 49, ст. 6335; № 51, ст. 6699; №</w:t>
      </w:r>
      <w:r w:rsidR="00375B5D">
        <w:rPr>
          <w:szCs w:val="28"/>
        </w:rPr>
        <w:t> </w:t>
      </w:r>
      <w:r w:rsidR="003F02FE">
        <w:rPr>
          <w:szCs w:val="28"/>
        </w:rPr>
        <w:t>52, ст. 6981, ст. 6985; 2014, № 8, ст. 737; № 14, ст. 1544; № 16, ст. 1835, ст. 1838; №</w:t>
      </w:r>
      <w:r w:rsidR="00375B5D">
        <w:rPr>
          <w:szCs w:val="28"/>
        </w:rPr>
        <w:t> </w:t>
      </w:r>
      <w:r w:rsidR="003F02FE">
        <w:rPr>
          <w:szCs w:val="28"/>
        </w:rPr>
        <w:t>19, ст. 2313, ст. 2314, ст. 2321; № 23, ст. 2930, ст. 2936, ст. 2938; № 26, ст. 3372, ст. 3373, ст. 3393</w:t>
      </w:r>
      <w:r w:rsidR="00BA6B33">
        <w:rPr>
          <w:szCs w:val="28"/>
        </w:rPr>
        <w:t>, ст. 3404</w:t>
      </w:r>
      <w:r w:rsidR="003F02FE">
        <w:rPr>
          <w:szCs w:val="28"/>
        </w:rPr>
        <w:t>;</w:t>
      </w:r>
      <w:proofErr w:type="gramEnd"/>
      <w:r w:rsidR="003F02FE">
        <w:rPr>
          <w:szCs w:val="28"/>
        </w:rPr>
        <w:t xml:space="preserve"> </w:t>
      </w:r>
      <w:r w:rsidR="00BA6B33">
        <w:rPr>
          <w:szCs w:val="28"/>
        </w:rPr>
        <w:t xml:space="preserve">№ </w:t>
      </w:r>
      <w:proofErr w:type="gramStart"/>
      <w:r w:rsidR="00BA6B33">
        <w:rPr>
          <w:szCs w:val="28"/>
        </w:rPr>
        <w:t>30, ст. 4220, ст. 4222, ст. 4239, ст. 4240, ст. 4245; № 40, ст. 5315, ст. 5316; № 43, ст. 5796,</w:t>
      </w:r>
      <w:r w:rsidR="00BA6B33" w:rsidRPr="00BA6B33">
        <w:rPr>
          <w:szCs w:val="28"/>
        </w:rPr>
        <w:t xml:space="preserve"> </w:t>
      </w:r>
      <w:r w:rsidR="00BA6B33">
        <w:rPr>
          <w:szCs w:val="28"/>
        </w:rPr>
        <w:t>ст. 5799; № 45, ст. 6157, ст. 6159; № 48, ст. 6647, ст. 6648, ст. 6649, ст. 6650, ст. 6657, ст. 6660, ст. 6661, ст. 6662, ст. 6663;</w:t>
      </w:r>
      <w:proofErr w:type="gramEnd"/>
      <w:r w:rsidR="00BA6B33">
        <w:rPr>
          <w:szCs w:val="28"/>
        </w:rPr>
        <w:t xml:space="preserve"> </w:t>
      </w:r>
      <w:proofErr w:type="gramStart"/>
      <w:r w:rsidR="00BA6B33">
        <w:rPr>
          <w:szCs w:val="28"/>
        </w:rPr>
        <w:t>2015, № 1, ст. 5, ст. 13, ст. 15, ст. 16, ст. 17, ст. 18, ст. 30, ст. 31</w:t>
      </w:r>
      <w:r w:rsidR="00055467">
        <w:rPr>
          <w:szCs w:val="28"/>
        </w:rPr>
        <w:t>, ст. 32, ст. 33</w:t>
      </w:r>
      <w:r w:rsidR="00BA6B33">
        <w:rPr>
          <w:szCs w:val="28"/>
        </w:rPr>
        <w:t xml:space="preserve">; </w:t>
      </w:r>
      <w:r w:rsidR="00055467">
        <w:rPr>
          <w:szCs w:val="28"/>
        </w:rPr>
        <w:t>№ 10, ст. 1393, ст.</w:t>
      </w:r>
      <w:r w:rsidR="00375B5D">
        <w:rPr>
          <w:szCs w:val="28"/>
        </w:rPr>
        <w:t> </w:t>
      </w:r>
      <w:r w:rsidR="00055467">
        <w:rPr>
          <w:szCs w:val="28"/>
        </w:rPr>
        <w:t>1402; № 14, ст. 2023, ст. 2024, ст. 2025; № 18, ст. 2613, ст. 2615, ст. 2616; № 24, ст. 3373, ст. 3377; № 27, ст. 3948, ст. 3968, ст. 3969;</w:t>
      </w:r>
      <w:proofErr w:type="gramEnd"/>
      <w:r w:rsidR="00055467">
        <w:rPr>
          <w:szCs w:val="28"/>
        </w:rPr>
        <w:t xml:space="preserve"> № </w:t>
      </w:r>
      <w:proofErr w:type="gramStart"/>
      <w:r w:rsidR="00055467">
        <w:rPr>
          <w:szCs w:val="28"/>
        </w:rPr>
        <w:t>29, ст. 4340, ст. 4358; № 41, ст. 5632</w:t>
      </w:r>
      <w:r w:rsidR="00132FCD">
        <w:rPr>
          <w:szCs w:val="28"/>
        </w:rPr>
        <w:t>; № 48, ст. 6683, ст. 6684, ст. 6685, ст. 6686, ст. 6687, ст. 6688, ст. 6689, ст.</w:t>
      </w:r>
      <w:r w:rsidR="00375B5D">
        <w:rPr>
          <w:szCs w:val="28"/>
        </w:rPr>
        <w:t> </w:t>
      </w:r>
      <w:r w:rsidR="00132FCD">
        <w:rPr>
          <w:szCs w:val="28"/>
        </w:rPr>
        <w:t>6691, ст. 6692, ст. 6693, ст. 6694; 2016, № 1, ст. 6, ст. 16, ст. 17, ст. 18; № 6, ст.</w:t>
      </w:r>
      <w:r w:rsidR="00375B5D">
        <w:rPr>
          <w:szCs w:val="28"/>
        </w:rPr>
        <w:t> </w:t>
      </w:r>
      <w:r w:rsidR="00132FCD">
        <w:rPr>
          <w:szCs w:val="28"/>
        </w:rPr>
        <w:t>763; № 7, ст. 907, ст. 913, ст. 920;</w:t>
      </w:r>
      <w:proofErr w:type="gramEnd"/>
      <w:r w:rsidR="00132FCD">
        <w:rPr>
          <w:szCs w:val="28"/>
        </w:rPr>
        <w:t xml:space="preserve"> № </w:t>
      </w:r>
      <w:proofErr w:type="gramStart"/>
      <w:r w:rsidR="00132FCD">
        <w:rPr>
          <w:szCs w:val="28"/>
        </w:rPr>
        <w:t>9, ст. 1169; № 10, ст. 1322; № 11, ст. 1480, ст.</w:t>
      </w:r>
      <w:r w:rsidR="00375B5D">
        <w:rPr>
          <w:szCs w:val="28"/>
        </w:rPr>
        <w:t> </w:t>
      </w:r>
      <w:r w:rsidR="00132FCD">
        <w:rPr>
          <w:szCs w:val="28"/>
        </w:rPr>
        <w:t xml:space="preserve">1489; № 14, ст. </w:t>
      </w:r>
      <w:r w:rsidR="00DB30AA">
        <w:rPr>
          <w:szCs w:val="28"/>
        </w:rPr>
        <w:t>1902; № 15, ст. 2059, ст. 2061, ст. 2063, ст. 2064; № 18, ст. 2504; №</w:t>
      </w:r>
      <w:r w:rsidR="00375B5D">
        <w:rPr>
          <w:szCs w:val="28"/>
        </w:rPr>
        <w:t> </w:t>
      </w:r>
      <w:r w:rsidR="00DB30AA">
        <w:rPr>
          <w:szCs w:val="28"/>
        </w:rPr>
        <w:t>22, ст. 3092, ст. 3098; № 23, ст. 3298, ст. 3302; № 26, ст. 3856, ст. 3885;</w:t>
      </w:r>
      <w:proofErr w:type="gramEnd"/>
      <w:r w:rsidR="00DB30AA">
        <w:rPr>
          <w:szCs w:val="28"/>
        </w:rPr>
        <w:t xml:space="preserve"> № </w:t>
      </w:r>
      <w:proofErr w:type="gramStart"/>
      <w:r w:rsidR="00DB30AA">
        <w:rPr>
          <w:szCs w:val="28"/>
        </w:rPr>
        <w:t>27, ст.</w:t>
      </w:r>
      <w:r w:rsidR="00375B5D">
        <w:rPr>
          <w:szCs w:val="28"/>
        </w:rPr>
        <w:t> </w:t>
      </w:r>
      <w:r w:rsidR="00DB30AA">
        <w:rPr>
          <w:szCs w:val="28"/>
        </w:rPr>
        <w:t>4158, ст. 4161, ст. 4175, ст. 4176, ст. 4177, ст. 4178, ст. 4179, ст. 4180, ст. 4181, ст.</w:t>
      </w:r>
      <w:r w:rsidR="00375B5D">
        <w:rPr>
          <w:szCs w:val="28"/>
        </w:rPr>
        <w:t> </w:t>
      </w:r>
      <w:r w:rsidR="00DB30AA">
        <w:rPr>
          <w:szCs w:val="28"/>
        </w:rPr>
        <w:t>4182, ст. 4184; № 49, ст. 6841, ст. 6842, ст. 6843, ст. 6844, ст. 6845, ст. 6846, ст.</w:t>
      </w:r>
      <w:r w:rsidR="00375B5D">
        <w:rPr>
          <w:szCs w:val="28"/>
        </w:rPr>
        <w:t> </w:t>
      </w:r>
      <w:r w:rsidR="00DB30AA">
        <w:rPr>
          <w:szCs w:val="28"/>
        </w:rPr>
        <w:t>6847, ст. 6848, ст. 6849, ст. 6850, ст. 6851; № 52, ст. 7497</w:t>
      </w:r>
      <w:r w:rsidR="00292713">
        <w:rPr>
          <w:szCs w:val="28"/>
        </w:rPr>
        <w:t>;</w:t>
      </w:r>
      <w:proofErr w:type="gramEnd"/>
      <w:r w:rsidR="00292713">
        <w:rPr>
          <w:szCs w:val="28"/>
        </w:rPr>
        <w:t xml:space="preserve"> </w:t>
      </w:r>
      <w:proofErr w:type="gramStart"/>
      <w:r w:rsidR="00292713">
        <w:rPr>
          <w:szCs w:val="28"/>
        </w:rPr>
        <w:t>2017, № 1, ст. 4, ст. 5, ст. 16</w:t>
      </w:r>
      <w:r w:rsidRPr="007467E2">
        <w:rPr>
          <w:szCs w:val="28"/>
        </w:rPr>
        <w:t>) (далее - Налоговый кодекс Российской Федерации);</w:t>
      </w:r>
      <w:proofErr w:type="gramEnd"/>
    </w:p>
    <w:p w:rsidR="007467E2" w:rsidRPr="007467E2" w:rsidRDefault="007467E2" w:rsidP="007467E2">
      <w:pPr>
        <w:pStyle w:val="ConsPlusNormal"/>
        <w:ind w:firstLine="709"/>
        <w:jc w:val="both"/>
        <w:rPr>
          <w:szCs w:val="28"/>
        </w:rPr>
      </w:pPr>
      <w:proofErr w:type="gramStart"/>
      <w:r w:rsidRPr="007467E2">
        <w:rPr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</w:t>
      </w:r>
      <w:r w:rsidR="003F4F34">
        <w:rPr>
          <w:szCs w:val="28"/>
        </w:rPr>
        <w:t xml:space="preserve">ст. 3873, </w:t>
      </w:r>
      <w:r w:rsidRPr="007467E2">
        <w:rPr>
          <w:szCs w:val="28"/>
        </w:rPr>
        <w:t>ст. 3880; № 29, ст. 4291; № 30, ст. 4587; № 49, ст. 7061; 2012, № 31, ст. 4322; 2013, № 14, ст. 1651; № 27, ст. 3477, ст. 3480;</w:t>
      </w:r>
      <w:proofErr w:type="gramEnd"/>
      <w:r w:rsidRPr="007467E2">
        <w:rPr>
          <w:szCs w:val="28"/>
        </w:rPr>
        <w:t xml:space="preserve"> № </w:t>
      </w:r>
      <w:proofErr w:type="gramStart"/>
      <w:r w:rsidRPr="007467E2">
        <w:rPr>
          <w:szCs w:val="28"/>
        </w:rPr>
        <w:t>30, ст. 4084</w:t>
      </w:r>
      <w:r w:rsidR="003F4F34">
        <w:rPr>
          <w:szCs w:val="28"/>
        </w:rPr>
        <w:t>; № 51, ст. 6679; № 52, ст. 6952, ст. 6961, ст. 7009; 2014, № 26, ст. 3366; № 30, ст. 4264; № 49, ст.6928; 2015, № 1, ст. 67, ст. 72; № 10, ст. 1393; № 29, ст. 4342, ст. 4376; 2016, № 7, ст. 916; № 27, ст. 4293, ст. 4294; 2017, № 1, ст. 12</w:t>
      </w:r>
      <w:r w:rsidRPr="007467E2">
        <w:rPr>
          <w:szCs w:val="28"/>
        </w:rPr>
        <w:t>) (далее - Федеральный закон № 210-ФЗ);</w:t>
      </w:r>
      <w:proofErr w:type="gramEnd"/>
    </w:p>
    <w:p w:rsidR="007467E2" w:rsidRPr="007467E2" w:rsidRDefault="007467E2" w:rsidP="007467E2">
      <w:pPr>
        <w:pStyle w:val="ConsPlusNormal"/>
        <w:ind w:firstLine="709"/>
        <w:jc w:val="both"/>
        <w:rPr>
          <w:szCs w:val="28"/>
        </w:rPr>
      </w:pPr>
      <w:proofErr w:type="gramStart"/>
      <w:r w:rsidRPr="007467E2">
        <w:rPr>
          <w:szCs w:val="28"/>
        </w:rPr>
        <w:t xml:space="preserve">Федеральным законом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</w:t>
      </w:r>
      <w:r w:rsidR="004F746B">
        <w:rPr>
          <w:szCs w:val="28"/>
        </w:rPr>
        <w:t xml:space="preserve">№ 27, ст. 3462; </w:t>
      </w:r>
      <w:r w:rsidRPr="007467E2">
        <w:rPr>
          <w:szCs w:val="28"/>
        </w:rPr>
        <w:t>№ 30, ст. 4036; № 48, ст. 6165</w:t>
      </w:r>
      <w:r w:rsidR="004F746B">
        <w:rPr>
          <w:szCs w:val="28"/>
        </w:rPr>
        <w:t>; 2014, № 6, ст. 562, ст. 566; № 19, ст. 2289; № 22, ст. 2769; № 23, ст. 2930, ст. 2933;</w:t>
      </w:r>
      <w:proofErr w:type="gramEnd"/>
      <w:r w:rsidR="004F746B">
        <w:rPr>
          <w:szCs w:val="28"/>
        </w:rPr>
        <w:t xml:space="preserve"> № </w:t>
      </w:r>
      <w:proofErr w:type="gramStart"/>
      <w:r w:rsidR="004F746B">
        <w:rPr>
          <w:szCs w:val="28"/>
        </w:rPr>
        <w:t xml:space="preserve">26, ст. 3388; № 30, ст. 4217, ст. 4257, ст. 4263; 2015, № 1, ст. 42, ст. 53, ст. 72; </w:t>
      </w:r>
      <w:r w:rsidR="00F4100A">
        <w:rPr>
          <w:szCs w:val="28"/>
        </w:rPr>
        <w:t xml:space="preserve">№ 14, ст. 2008; </w:t>
      </w:r>
      <w:r w:rsidR="004F746B">
        <w:rPr>
          <w:szCs w:val="28"/>
        </w:rPr>
        <w:t>№ 18, ст. 2625; № 27, ст. 3951</w:t>
      </w:r>
      <w:r w:rsidR="00F4100A">
        <w:rPr>
          <w:szCs w:val="28"/>
        </w:rPr>
        <w:t>, ст. 3989; № 29, ст. 4339, ст. 4364; № 51, ст. 7241; 2016, № 1, ст. 8, ст. 9, ст. 24, ст. 72, ст. 78; № 10, ст. 1320;</w:t>
      </w:r>
      <w:proofErr w:type="gramEnd"/>
      <w:r w:rsidR="00F4100A">
        <w:rPr>
          <w:szCs w:val="28"/>
        </w:rPr>
        <w:t xml:space="preserve"> № </w:t>
      </w:r>
      <w:proofErr w:type="gramStart"/>
      <w:r w:rsidR="00F4100A">
        <w:rPr>
          <w:szCs w:val="28"/>
        </w:rPr>
        <w:t>23, ст. 3289, ст. 3290; № 27, ст. 4160, ст. 4219, ст. 4223, ст. 4238, ст. 4239, ст. 4245, ст. 4246, ст. 4292</w:t>
      </w:r>
      <w:r w:rsidRPr="007467E2">
        <w:rPr>
          <w:szCs w:val="28"/>
        </w:rPr>
        <w:t>) (далее - Федеральный закон № 273-ФЗ);</w:t>
      </w:r>
      <w:proofErr w:type="gramEnd"/>
    </w:p>
    <w:p w:rsidR="007467E2" w:rsidRPr="007467E2" w:rsidRDefault="007467E2" w:rsidP="007467E2">
      <w:pPr>
        <w:pStyle w:val="ConsPlusNormal"/>
        <w:ind w:firstLine="709"/>
        <w:jc w:val="both"/>
        <w:rPr>
          <w:szCs w:val="28"/>
        </w:rPr>
      </w:pPr>
      <w:r w:rsidRPr="007467E2">
        <w:rPr>
          <w:szCs w:val="28"/>
        </w:rPr>
        <w:t>Федеральным законом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(Собрание законодательства Российской Федерации, 2014, № 49, ст. 6928; 2016, № 1, ст. 14);</w:t>
      </w:r>
    </w:p>
    <w:p w:rsidR="007467E2" w:rsidRPr="007467E2" w:rsidRDefault="007467E2" w:rsidP="007467E2">
      <w:pPr>
        <w:pStyle w:val="ConsPlusNormal"/>
        <w:ind w:firstLine="709"/>
        <w:jc w:val="both"/>
        <w:rPr>
          <w:szCs w:val="28"/>
        </w:rPr>
      </w:pPr>
      <w:r w:rsidRPr="007467E2">
        <w:rPr>
          <w:szCs w:val="28"/>
        </w:rPr>
        <w:t xml:space="preserve">постановлением Правительства Российской Федерации от 25 июня 2012 г. </w:t>
      </w:r>
      <w:r w:rsidRPr="007467E2">
        <w:rPr>
          <w:szCs w:val="28"/>
        </w:rPr>
        <w:lastRenderedPageBreak/>
        <w:t>№ 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3744; 2013, № 45, ст. 5807);</w:t>
      </w:r>
    </w:p>
    <w:p w:rsidR="007467E2" w:rsidRPr="007467E2" w:rsidRDefault="007467E2" w:rsidP="007467E2">
      <w:pPr>
        <w:pStyle w:val="ConsPlusNormal"/>
        <w:ind w:firstLine="709"/>
        <w:jc w:val="both"/>
        <w:rPr>
          <w:szCs w:val="28"/>
        </w:rPr>
      </w:pPr>
      <w:proofErr w:type="gramStart"/>
      <w:r w:rsidRPr="007467E2">
        <w:rPr>
          <w:szCs w:val="28"/>
        </w:rPr>
        <w:t>постановлением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(Собрание законодательства Российской Федерации, 2012, № 35, ст. 4829</w:t>
      </w:r>
      <w:r w:rsidR="00F4100A">
        <w:rPr>
          <w:szCs w:val="28"/>
        </w:rPr>
        <w:t>; 2014, № 50, ст. 7113</w:t>
      </w:r>
      <w:r w:rsidR="004E6C62">
        <w:rPr>
          <w:szCs w:val="28"/>
        </w:rPr>
        <w:t>;</w:t>
      </w:r>
      <w:proofErr w:type="gramEnd"/>
      <w:r w:rsidR="004E6C62">
        <w:rPr>
          <w:szCs w:val="28"/>
        </w:rPr>
        <w:t xml:space="preserve"> </w:t>
      </w:r>
      <w:proofErr w:type="gramStart"/>
      <w:r w:rsidR="004E6C62">
        <w:rPr>
          <w:szCs w:val="28"/>
        </w:rPr>
        <w:t>2015, № 47, ст. 6596; 2016, № 51, ст. 7370</w:t>
      </w:r>
      <w:r w:rsidRPr="007467E2">
        <w:rPr>
          <w:szCs w:val="28"/>
        </w:rPr>
        <w:t>);</w:t>
      </w:r>
      <w:proofErr w:type="gramEnd"/>
    </w:p>
    <w:p w:rsidR="007467E2" w:rsidRPr="007467E2" w:rsidRDefault="007467E2" w:rsidP="007467E2">
      <w:pPr>
        <w:pStyle w:val="ConsPlusNormal"/>
        <w:ind w:firstLine="709"/>
        <w:jc w:val="both"/>
        <w:rPr>
          <w:szCs w:val="28"/>
        </w:rPr>
      </w:pPr>
      <w:proofErr w:type="gramStart"/>
      <w:r w:rsidRPr="007467E2">
        <w:rPr>
          <w:szCs w:val="28"/>
        </w:rPr>
        <w:t>постановлением Правительства Российской Федерации от 15 июля 2013 г. № 594 «Об утверждении Положения о Федеральной службе по надзору в сфере образования и науки» (Собрание законодательств</w:t>
      </w:r>
      <w:r w:rsidR="00DD2CAB">
        <w:rPr>
          <w:szCs w:val="28"/>
        </w:rPr>
        <w:t>а Российской Федерации, 2013, № </w:t>
      </w:r>
      <w:r w:rsidRPr="007467E2">
        <w:rPr>
          <w:szCs w:val="28"/>
        </w:rPr>
        <w:t>29, ст. 3971</w:t>
      </w:r>
      <w:r w:rsidR="004E6C62">
        <w:rPr>
          <w:szCs w:val="28"/>
        </w:rPr>
        <w:t>; 2014, № 2, ст. 126; 2015, № 2, ст. 491; № 14, ст. 2133; № 30, ст. 4601; 2016, № 2, ст. 325; № 8, ст. 1121;</w:t>
      </w:r>
      <w:proofErr w:type="gramEnd"/>
      <w:r w:rsidR="004E6C62">
        <w:rPr>
          <w:szCs w:val="28"/>
        </w:rPr>
        <w:t xml:space="preserve"> № </w:t>
      </w:r>
      <w:proofErr w:type="gramStart"/>
      <w:r w:rsidR="004E6C62">
        <w:rPr>
          <w:szCs w:val="28"/>
        </w:rPr>
        <w:t>28, ст. 4741; № 48, ст. 6783</w:t>
      </w:r>
      <w:r w:rsidRPr="007467E2">
        <w:rPr>
          <w:szCs w:val="28"/>
        </w:rPr>
        <w:t>);</w:t>
      </w:r>
      <w:proofErr w:type="gramEnd"/>
    </w:p>
    <w:p w:rsidR="007467E2" w:rsidRPr="00EE04C5" w:rsidRDefault="007467E2" w:rsidP="007467E2">
      <w:pPr>
        <w:pStyle w:val="ConsPlusNormal"/>
        <w:ind w:firstLine="709"/>
        <w:jc w:val="both"/>
      </w:pPr>
      <w:r w:rsidRPr="007467E2">
        <w:t xml:space="preserve">постановлением Правительства Российской Федерации от 26 марта 2016 г. </w:t>
      </w:r>
      <w:r w:rsidRPr="007467E2">
        <w:rPr>
          <w:szCs w:val="28"/>
        </w:rPr>
        <w:t>№</w:t>
      </w:r>
      <w:r w:rsidRPr="007467E2">
        <w:t> 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DD2CAB" w:rsidRDefault="00DD2CAB" w:rsidP="00DD2CAB">
      <w:pPr>
        <w:pStyle w:val="ConsPlusNormal"/>
        <w:jc w:val="center"/>
        <w:outlineLvl w:val="2"/>
        <w:rPr>
          <w:szCs w:val="28"/>
        </w:rPr>
      </w:pP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Исчерпывающий перечень документов, необходимых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для предоставления государственной услуги, подлежащих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представлению заявителем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bookmarkStart w:id="7" w:name="P135"/>
      <w:bookmarkEnd w:id="7"/>
      <w:r w:rsidRPr="00AA3630">
        <w:rPr>
          <w:szCs w:val="28"/>
        </w:rPr>
        <w:t>1</w:t>
      </w:r>
      <w:r>
        <w:rPr>
          <w:szCs w:val="28"/>
        </w:rPr>
        <w:t>2</w:t>
      </w:r>
      <w:r w:rsidRPr="00AA3630">
        <w:rPr>
          <w:szCs w:val="28"/>
        </w:rPr>
        <w:t xml:space="preserve">. Основанием для предоставления государственной услуги является направление заявителем в </w:t>
      </w:r>
      <w:proofErr w:type="spellStart"/>
      <w:r w:rsidRPr="00AA3630">
        <w:rPr>
          <w:szCs w:val="28"/>
        </w:rPr>
        <w:t>Рособрнадзор</w:t>
      </w:r>
      <w:proofErr w:type="spellEnd"/>
      <w:r w:rsidRPr="00AA3630">
        <w:rPr>
          <w:szCs w:val="28"/>
        </w:rPr>
        <w:t xml:space="preserve"> заявления о признании иностранного образования и (или) иностранной квалификации (далее - заявление) с приложением необходимых документов.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В заявлении указываются следующие сведения: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а) фамилия, имя, отчество (последнее - при наличии) заявителя;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proofErr w:type="gramStart"/>
      <w:r w:rsidRPr="00AA3630">
        <w:rPr>
          <w:szCs w:val="28"/>
        </w:rPr>
        <w:t>б) фамилия, имя, отчество (последнее - при наличии) обладателя иностранного образования и (или) иностранной квалификации (в случае, если обладатель иностранного образования и (или) иностранной квалификации не является заявителем);</w:t>
      </w:r>
      <w:proofErr w:type="gramEnd"/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в) реквизиты документа, удостоверяющего личность заявителя, его адрес, номер телефона (при наличии), адрес электронной почты (при наличии);</w:t>
      </w:r>
    </w:p>
    <w:p w:rsidR="00DD2CAB" w:rsidRDefault="00DD2CAB" w:rsidP="00DD2CAB">
      <w:pPr>
        <w:pStyle w:val="ConsPlusNormal"/>
        <w:ind w:firstLine="709"/>
        <w:jc w:val="both"/>
      </w:pPr>
      <w:r w:rsidRPr="002548EA">
        <w:rPr>
          <w:szCs w:val="28"/>
        </w:rPr>
        <w:t xml:space="preserve">г) </w:t>
      </w:r>
      <w:r w:rsidRPr="002548EA">
        <w:t>заверенный в установленном порядке перевод (или заверенная в установленном порядке копия в случае, если документ полностью дублируется на русском языке) документа об иностранном образовании и (или) иностранной квалификации и приложения к нему, включая перевод печатей, имеющихся на документе об иностранном образовании и (или) иностранной квалификации и приложения к нему;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д) наименование и реквизиты документа об иностранном образовании и (или) иностранной квалификации;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е) информация о наличии или отсутствии приложени</w:t>
      </w:r>
      <w:proofErr w:type="gramStart"/>
      <w:r w:rsidRPr="00AA3630">
        <w:rPr>
          <w:szCs w:val="28"/>
        </w:rPr>
        <w:t>я(</w:t>
      </w:r>
      <w:proofErr w:type="gramEnd"/>
      <w:r>
        <w:rPr>
          <w:szCs w:val="28"/>
        </w:rPr>
        <w:t>-</w:t>
      </w:r>
      <w:proofErr w:type="spellStart"/>
      <w:r w:rsidRPr="00AA3630">
        <w:rPr>
          <w:szCs w:val="28"/>
        </w:rPr>
        <w:t>ий</w:t>
      </w:r>
      <w:proofErr w:type="spellEnd"/>
      <w:r w:rsidRPr="00AA3630">
        <w:rPr>
          <w:szCs w:val="28"/>
        </w:rPr>
        <w:t xml:space="preserve">) к документу об иностранном образовании и (или) иностранной квалификации (с указанием </w:t>
      </w:r>
      <w:r w:rsidRPr="00AA3630">
        <w:rPr>
          <w:szCs w:val="28"/>
        </w:rPr>
        <w:lastRenderedPageBreak/>
        <w:t>количества листов);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ж) наименование организации, выдавшей документ об иностранном образовании и (или) иностранной квалификации;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з) наименование иностранного государства, на территории которого получено иностранное образование и (или) иностранная квалификация;</w:t>
      </w:r>
    </w:p>
    <w:p w:rsidR="004A073E" w:rsidRPr="00DD2CAB" w:rsidRDefault="00DD2CAB" w:rsidP="00DD2C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2CAB">
        <w:rPr>
          <w:rFonts w:ascii="Times New Roman" w:hAnsi="Times New Roman" w:cs="Times New Roman"/>
          <w:sz w:val="28"/>
          <w:szCs w:val="28"/>
        </w:rPr>
        <w:t>и) указание о согласии обладателя иностранного образования и (или) иностранной квалификации или его законного представителя, а также заявителя (в случае, если заявитель не является обладателем иностранного образования и (или) иностранной квалификации или его законным представителем) на обработку персональных данных, содержащихся в заявлении и прилагаемых к нему документах, в порядке, установленном законодательством Российской Федерации о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</w:p>
    <w:p w:rsidR="00DD2CAB" w:rsidRPr="002F76A4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к) указание о том, что обладатель иностранного образования и (или) иностранной квалификации (его законный представитель) осведомлен о результатах предоставления </w:t>
      </w:r>
      <w:r w:rsidRPr="002F76A4">
        <w:rPr>
          <w:szCs w:val="28"/>
        </w:rPr>
        <w:t xml:space="preserve">государственной услуги, предусмотренных частью 5 статьи 107 Федерального закона </w:t>
      </w:r>
      <w:r>
        <w:rPr>
          <w:szCs w:val="28"/>
        </w:rPr>
        <w:t>№</w:t>
      </w:r>
      <w:r w:rsidRPr="002F76A4">
        <w:rPr>
          <w:szCs w:val="28"/>
        </w:rPr>
        <w:t xml:space="preserve"> 273-ФЗ;</w:t>
      </w:r>
    </w:p>
    <w:p w:rsidR="00DD2CAB" w:rsidRPr="00552E12" w:rsidRDefault="00DD2CAB" w:rsidP="00DD2CAB">
      <w:pPr>
        <w:pStyle w:val="ConsPlusNormal"/>
        <w:ind w:firstLine="709"/>
        <w:jc w:val="both"/>
        <w:rPr>
          <w:szCs w:val="28"/>
        </w:rPr>
      </w:pPr>
      <w:bookmarkStart w:id="8" w:name="P150"/>
      <w:bookmarkEnd w:id="8"/>
      <w:r w:rsidRPr="00AA3630">
        <w:rPr>
          <w:szCs w:val="28"/>
        </w:rPr>
        <w:t xml:space="preserve">л) </w:t>
      </w:r>
      <w:r>
        <w:t xml:space="preserve">способ получения результата государственной услуги и возврата оригинала документа об иностранном образовании и (или) иностранной квалификации (за счет Рособрнадзора - почтовым отправлением в пределах Российской Федерации с уведомлением о вручении; за счет заявителя - с использованием услуг курьерской почты; при личном обращении; </w:t>
      </w:r>
      <w:r w:rsidRPr="002548EA">
        <w:rPr>
          <w:szCs w:val="28"/>
        </w:rPr>
        <w:t>в виде электронного документа</w:t>
      </w:r>
      <w:r w:rsidRPr="00F80601">
        <w:rPr>
          <w:szCs w:val="28"/>
        </w:rPr>
        <w:t>);</w:t>
      </w:r>
    </w:p>
    <w:p w:rsidR="0023337D" w:rsidRPr="002F76A4" w:rsidRDefault="00DD2CAB" w:rsidP="0023337D">
      <w:pPr>
        <w:pStyle w:val="ConsPlusNormal"/>
        <w:jc w:val="both"/>
        <w:rPr>
          <w:szCs w:val="28"/>
        </w:rPr>
      </w:pPr>
      <w:bookmarkStart w:id="9" w:name="P151"/>
      <w:bookmarkEnd w:id="9"/>
      <w:r w:rsidRPr="00D1788F">
        <w:rPr>
          <w:szCs w:val="28"/>
        </w:rPr>
        <w:t xml:space="preserve">м) способ получения уведомлений о принятии </w:t>
      </w:r>
      <w:proofErr w:type="spellStart"/>
      <w:r w:rsidRPr="00D1788F">
        <w:rPr>
          <w:szCs w:val="28"/>
        </w:rPr>
        <w:t>Рособрнадзором</w:t>
      </w:r>
      <w:proofErr w:type="spellEnd"/>
      <w:r w:rsidRPr="00D1788F">
        <w:rPr>
          <w:szCs w:val="28"/>
        </w:rPr>
        <w:t xml:space="preserve"> решения о</w:t>
      </w:r>
      <w:r w:rsidR="0023337D">
        <w:rPr>
          <w:szCs w:val="28"/>
        </w:rPr>
        <w:t xml:space="preserve"> </w:t>
      </w:r>
      <w:r w:rsidR="0023337D" w:rsidRPr="00D1788F">
        <w:rPr>
          <w:szCs w:val="28"/>
        </w:rPr>
        <w:t>признании иностранного образования и (или) иностранной квалификации и (или) о</w:t>
      </w:r>
      <w:r w:rsidR="0023337D" w:rsidRPr="00AA3630">
        <w:rPr>
          <w:szCs w:val="28"/>
        </w:rPr>
        <w:t xml:space="preserve"> продлении срока принятия решения о признании иностранного образования и (или) иностранной квалификации (в бумажной форме - почтовым </w:t>
      </w:r>
      <w:r w:rsidR="0023337D" w:rsidRPr="00F80601">
        <w:rPr>
          <w:szCs w:val="28"/>
        </w:rPr>
        <w:t>отправлением,</w:t>
      </w:r>
      <w:r w:rsidR="0023337D" w:rsidRPr="00AA3630">
        <w:rPr>
          <w:szCs w:val="28"/>
        </w:rPr>
        <w:t xml:space="preserve"> в электронной форме - </w:t>
      </w:r>
      <w:r w:rsidR="0023337D" w:rsidRPr="002F76A4">
        <w:rPr>
          <w:szCs w:val="28"/>
        </w:rPr>
        <w:t>по адресу электронной почты).</w:t>
      </w:r>
    </w:p>
    <w:p w:rsidR="0023337D" w:rsidRPr="00AA3630" w:rsidRDefault="0023337D" w:rsidP="0023337D">
      <w:pPr>
        <w:pStyle w:val="ConsPlusNormal"/>
        <w:ind w:firstLine="709"/>
        <w:jc w:val="both"/>
        <w:rPr>
          <w:szCs w:val="28"/>
        </w:rPr>
      </w:pPr>
      <w:r w:rsidRPr="002F76A4">
        <w:rPr>
          <w:szCs w:val="28"/>
        </w:rPr>
        <w:t xml:space="preserve">Формы заявлений о предоставлении государственной услуги приведены в приложениях </w:t>
      </w:r>
      <w:r>
        <w:rPr>
          <w:szCs w:val="28"/>
        </w:rPr>
        <w:t>№</w:t>
      </w:r>
      <w:r w:rsidRPr="002F76A4">
        <w:rPr>
          <w:szCs w:val="28"/>
        </w:rPr>
        <w:t xml:space="preserve"> 2 и 3 к настоящему</w:t>
      </w:r>
      <w:r w:rsidRPr="00AA3630">
        <w:rPr>
          <w:szCs w:val="28"/>
        </w:rPr>
        <w:t xml:space="preserve"> Регламенту.</w:t>
      </w:r>
    </w:p>
    <w:p w:rsidR="0023337D" w:rsidRPr="00AA3630" w:rsidRDefault="0023337D" w:rsidP="0023337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13</w:t>
      </w:r>
      <w:r w:rsidRPr="00AA3630">
        <w:rPr>
          <w:szCs w:val="28"/>
        </w:rPr>
        <w:t>. К заявлению прилагаются следующие документы:</w:t>
      </w:r>
    </w:p>
    <w:p w:rsidR="0023337D" w:rsidRDefault="0023337D" w:rsidP="0023337D">
      <w:pPr>
        <w:pStyle w:val="ConsPlusNormal"/>
        <w:ind w:firstLine="709"/>
        <w:jc w:val="both"/>
      </w:pPr>
      <w:r>
        <w:t>а) оригинал документа об иностранном образовании и (или) иностранной квалификации и приложения к нему (если последнее предусмотрено законодательством государства, в котором выдан такой документ);</w:t>
      </w:r>
    </w:p>
    <w:p w:rsidR="0023337D" w:rsidRDefault="0023337D" w:rsidP="0023337D">
      <w:pPr>
        <w:pStyle w:val="ConsPlusNormal"/>
        <w:ind w:firstLine="709"/>
        <w:jc w:val="both"/>
      </w:pPr>
      <w:r>
        <w:t xml:space="preserve">б) копия документа, удостоверяющего личность заявителя, и заверенный в </w:t>
      </w:r>
      <w:r w:rsidRPr="001C651F">
        <w:t>установленном порядке перевод</w:t>
      </w:r>
      <w:r>
        <w:t xml:space="preserve"> на русский язык (если документ составлен на иностранном языке) документа, удостоверяющего личность заявителя;</w:t>
      </w:r>
    </w:p>
    <w:p w:rsidR="001F5367" w:rsidRDefault="0023337D" w:rsidP="001F5367">
      <w:pPr>
        <w:pStyle w:val="ConsPlusNormal"/>
        <w:jc w:val="both"/>
      </w:pPr>
      <w:r w:rsidRPr="0023337D">
        <w:rPr>
          <w:szCs w:val="28"/>
        </w:rPr>
        <w:t>в) копия документа, удостоверяющего личность обладателя иностранного образования и (или) иностранной квалификации, и заверенный в установленном порядке перевод на русский язык (если документ составлен на иностранном языке) документа, удостоверяющего личность обладателя иностранного образования и</w:t>
      </w:r>
      <w:r w:rsidR="00F73CA1">
        <w:rPr>
          <w:szCs w:val="28"/>
        </w:rPr>
        <w:t xml:space="preserve"> </w:t>
      </w:r>
      <w:r w:rsidR="001F5367" w:rsidRPr="0023337D">
        <w:rPr>
          <w:szCs w:val="28"/>
        </w:rPr>
        <w:t>(или) иностранной квалификации (в случае, если обладатель иностранного</w:t>
      </w:r>
      <w:r w:rsidR="001F5367">
        <w:t xml:space="preserve"> образования и (или) иностранной квалификации не является заявителем);</w:t>
      </w:r>
    </w:p>
    <w:p w:rsidR="00D1788F" w:rsidRPr="004A073E" w:rsidRDefault="00F73CA1" w:rsidP="00D178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F73CA1">
        <w:rPr>
          <w:rFonts w:ascii="Times New Roman" w:hAnsi="Times New Roman" w:cs="Times New Roman"/>
          <w:sz w:val="28"/>
          <w:szCs w:val="28"/>
        </w:rPr>
        <w:t xml:space="preserve">г) заверенный в установленном порядке перевод (или заверенная в установленном порядке копия в случае, если документ полностью дублируется </w:t>
      </w:r>
      <w:proofErr w:type="gramStart"/>
      <w:r w:rsidRPr="00F73CA1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szCs w:val="28"/>
        </w:rPr>
        <w:br/>
      </w:r>
      <w:r w:rsidR="00D1788F" w:rsidRPr="004A073E">
        <w:rPr>
          <w:rFonts w:ascii="Times New Roman" w:eastAsia="Calibri" w:hAnsi="Times New Roman" w:cs="Times New Roman"/>
          <w:lang w:eastAsia="ru-RU"/>
        </w:rPr>
        <w:t>__________________________</w:t>
      </w:r>
    </w:p>
    <w:p w:rsidR="00D1788F" w:rsidRDefault="00D1788F" w:rsidP="00D1788F">
      <w:pPr>
        <w:pStyle w:val="ConsPlusNormal"/>
        <w:ind w:firstLine="709"/>
        <w:jc w:val="both"/>
        <w:rPr>
          <w:sz w:val="20"/>
        </w:rPr>
      </w:pPr>
      <w:r>
        <w:rPr>
          <w:vertAlign w:val="superscript"/>
        </w:rPr>
        <w:t xml:space="preserve">3 </w:t>
      </w:r>
      <w:r w:rsidRPr="00DD2CAB">
        <w:rPr>
          <w:sz w:val="20"/>
        </w:rPr>
        <w:t>Федеральный закон от 27 июля 2006 г. № 152-ФЗ «О персональных данных» (Собрание законодательства Российской Федерации, 2006, № 31, ст. 3451; 2009, № 48, ст. 5716; № 52, ст. 6439; 2010, № 27, ст. 3407; № 31, ст. 4173, ст. 4196; № 49, ст. 6409; 2011, № 23, ст. 3263; № 31, ст. 4701; 2013, № 14, ст. 1651; №</w:t>
      </w:r>
      <w:proofErr w:type="gramStart"/>
      <w:r w:rsidRPr="00DD2CAB">
        <w:rPr>
          <w:sz w:val="20"/>
        </w:rPr>
        <w:t>30, ст. 4038</w:t>
      </w:r>
      <w:r w:rsidR="00F73CA1">
        <w:rPr>
          <w:sz w:val="20"/>
        </w:rPr>
        <w:t xml:space="preserve">; № 51, ст. 6683; 2014, № 23, ст. 2927; № 30, ст. 4217, ст. 4243; 2016, № 27, ст. 4164; «Российская газета», </w:t>
      </w:r>
      <w:r w:rsidR="00EF7A73">
        <w:rPr>
          <w:sz w:val="20"/>
        </w:rPr>
        <w:t>№ 40,</w:t>
      </w:r>
      <w:r w:rsidR="00F73CA1">
        <w:rPr>
          <w:sz w:val="20"/>
        </w:rPr>
        <w:t xml:space="preserve"> 27.02.2017</w:t>
      </w:r>
      <w:r w:rsidRPr="00DD2CAB">
        <w:rPr>
          <w:sz w:val="20"/>
        </w:rPr>
        <w:t>).</w:t>
      </w:r>
      <w:r w:rsidRPr="00D1788F">
        <w:rPr>
          <w:sz w:val="20"/>
        </w:rPr>
        <w:t xml:space="preserve"> </w:t>
      </w:r>
      <w:r>
        <w:rPr>
          <w:sz w:val="20"/>
        </w:rPr>
        <w:br w:type="page"/>
      </w:r>
      <w:proofErr w:type="gramEnd"/>
    </w:p>
    <w:p w:rsidR="00DD2CAB" w:rsidRDefault="00F73CA1" w:rsidP="00F73CA1">
      <w:pPr>
        <w:pStyle w:val="ConsPlusNormal"/>
        <w:jc w:val="both"/>
      </w:pPr>
      <w:proofErr w:type="gramStart"/>
      <w:r w:rsidRPr="00F73CA1">
        <w:rPr>
          <w:szCs w:val="28"/>
        </w:rPr>
        <w:lastRenderedPageBreak/>
        <w:t>русском</w:t>
      </w:r>
      <w:proofErr w:type="gramEnd"/>
      <w:r w:rsidRPr="00F73CA1">
        <w:rPr>
          <w:szCs w:val="28"/>
        </w:rPr>
        <w:t xml:space="preserve"> языке) документа об иностранном образовании и (или) иностранной</w:t>
      </w:r>
      <w:r>
        <w:t xml:space="preserve"> </w:t>
      </w:r>
      <w:r w:rsidR="00DD2CAB">
        <w:t>квалификации и приложения к нему, включая перевод печатей, имеющихся на документе об иностранном образовании и (или) иностранной квалификации и приложения к нему;</w:t>
      </w:r>
    </w:p>
    <w:p w:rsidR="00DD2CAB" w:rsidRDefault="00DD2CAB" w:rsidP="00DD2CAB">
      <w:pPr>
        <w:pStyle w:val="ConsPlusNormal"/>
        <w:ind w:firstLine="709"/>
        <w:jc w:val="both"/>
      </w:pPr>
      <w:r>
        <w:t xml:space="preserve">д) доверенность, выданная в установленном </w:t>
      </w:r>
      <w:r w:rsidRPr="000546DF">
        <w:t>порядке</w:t>
      </w:r>
      <w:r>
        <w:t xml:space="preserve"> (в случае, если заявителем является лицо, уполномоченное обладателем иностранного образования и (или) иностранной квалификации или его законным представителем), и заверенный в установленном </w:t>
      </w:r>
      <w:r w:rsidRPr="000546DF">
        <w:t xml:space="preserve">порядке </w:t>
      </w:r>
      <w:r>
        <w:t>перевод доверенности на русский язык (если документ составлен на иностранном языке).</w:t>
      </w:r>
    </w:p>
    <w:p w:rsidR="00DD2CAB" w:rsidRPr="00DD2CAB" w:rsidRDefault="00DD2CAB" w:rsidP="00DD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CAB">
        <w:rPr>
          <w:rFonts w:ascii="Times New Roman" w:hAnsi="Times New Roman" w:cs="Times New Roman"/>
          <w:sz w:val="28"/>
          <w:szCs w:val="28"/>
        </w:rPr>
        <w:t>е) в случае если фамилия, имя, отчество (последнее - при наличии) обладателя иностранного образования и (или) иностранной квалификации, указанные в документе об образовании, не совпадают с фамилией, именем, отчеством (последнее - при наличии), указанными в предоставленном документе, удостоверяющем личность обладателя иностранного образования и (или) иностранной квалификации, предоставляются документы об изменении фамилии, имени, отчества (последнее - при наличии) и заверенные в установленном порядке переводы</w:t>
      </w:r>
      <w:proofErr w:type="gramEnd"/>
      <w:r w:rsidRPr="00DD2CAB">
        <w:rPr>
          <w:rFonts w:ascii="Times New Roman" w:hAnsi="Times New Roman" w:cs="Times New Roman"/>
          <w:sz w:val="28"/>
          <w:szCs w:val="28"/>
        </w:rPr>
        <w:t xml:space="preserve"> на русский язык указанных документов (если документы составлены на иностранном языке).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proofErr w:type="gramStart"/>
      <w:r w:rsidRPr="00AA3630">
        <w:rPr>
          <w:szCs w:val="28"/>
        </w:rPr>
        <w:t>Заявитель может представить дополнительные доказательства своего иностранного образования и (или) иностранной квалификации, в том числе документы, подтверждающие обучение и получение иностранного образования и (или) иностранной квалификации, наличие лицензии и (или) аккредитации (аттестации) образовательной программы и (или) организации, выдавшей документ об иностранном образовании и (или) иностранной квалификации, других форм официального признания иностранной организации, выдавшей документ об иностранном образовании и (или) иностранной</w:t>
      </w:r>
      <w:proofErr w:type="gramEnd"/>
      <w:r w:rsidRPr="00AA3630">
        <w:rPr>
          <w:szCs w:val="28"/>
        </w:rPr>
        <w:t xml:space="preserve"> квалификации, в том числе и о профессиональных </w:t>
      </w:r>
      <w:r w:rsidRPr="002E380F">
        <w:rPr>
          <w:szCs w:val="28"/>
        </w:rPr>
        <w:t xml:space="preserve">навыках </w:t>
      </w:r>
      <w:r w:rsidRPr="00BC7912">
        <w:rPr>
          <w:szCs w:val="28"/>
        </w:rPr>
        <w:t>и трудовой деятельности по профессии</w:t>
      </w:r>
      <w:r w:rsidRPr="002E380F">
        <w:rPr>
          <w:szCs w:val="28"/>
        </w:rPr>
        <w:t>.</w:t>
      </w:r>
      <w:r w:rsidRPr="00AA3630">
        <w:rPr>
          <w:szCs w:val="28"/>
        </w:rPr>
        <w:t xml:space="preserve"> Перечисленные документы представляются вместе с их переводами на русский язык, заверенными в установленном порядке.</w:t>
      </w:r>
    </w:p>
    <w:p w:rsidR="00DD2CAB" w:rsidRDefault="00DD2CAB" w:rsidP="00DD2CAB">
      <w:pPr>
        <w:pStyle w:val="ConsPlusNormal"/>
        <w:ind w:firstLine="709"/>
        <w:jc w:val="both"/>
        <w:rPr>
          <w:szCs w:val="28"/>
        </w:rPr>
      </w:pPr>
      <w:bookmarkStart w:id="10" w:name="P160"/>
      <w:bookmarkEnd w:id="10"/>
      <w:r w:rsidRPr="00AA3630">
        <w:rPr>
          <w:szCs w:val="28"/>
        </w:rPr>
        <w:t>1</w:t>
      </w:r>
      <w:r>
        <w:rPr>
          <w:szCs w:val="28"/>
        </w:rPr>
        <w:t>4</w:t>
      </w:r>
      <w:r w:rsidRPr="00AA3630">
        <w:rPr>
          <w:szCs w:val="28"/>
        </w:rPr>
        <w:t xml:space="preserve">. Документы об иностранном образовании и (или) иностранной квалификации должны быть в </w:t>
      </w:r>
      <w:r w:rsidRPr="002F76A4">
        <w:rPr>
          <w:szCs w:val="28"/>
        </w:rPr>
        <w:t>установленном порядке легализованы</w:t>
      </w:r>
      <w:r w:rsidRPr="00AA3630">
        <w:rPr>
          <w:szCs w:val="28"/>
        </w:rPr>
        <w:t xml:space="preserve"> и переведены на русский язык, если иное не предусмотрено международными договорами Российской Федерации.</w:t>
      </w:r>
    </w:p>
    <w:p w:rsidR="00DD2CAB" w:rsidRPr="002E380F" w:rsidRDefault="00DD2CAB" w:rsidP="00DD2CAB">
      <w:pPr>
        <w:pStyle w:val="ConsPlusNormal"/>
        <w:ind w:firstLine="709"/>
        <w:jc w:val="both"/>
        <w:rPr>
          <w:szCs w:val="28"/>
        </w:rPr>
      </w:pPr>
      <w:r w:rsidRPr="002E380F">
        <w:rPr>
          <w:szCs w:val="28"/>
        </w:rPr>
        <w:t>1</w:t>
      </w:r>
      <w:r>
        <w:rPr>
          <w:szCs w:val="28"/>
        </w:rPr>
        <w:t>5</w:t>
      </w:r>
      <w:r w:rsidRPr="002E380F">
        <w:rPr>
          <w:szCs w:val="28"/>
        </w:rPr>
        <w:t xml:space="preserve">. </w:t>
      </w:r>
      <w:r w:rsidRPr="00BC7912">
        <w:rPr>
          <w:szCs w:val="28"/>
        </w:rPr>
        <w:t>В случае приема документов при личном обращении заявителя</w:t>
      </w:r>
      <w:r w:rsidRPr="002E380F">
        <w:rPr>
          <w:szCs w:val="28"/>
        </w:rPr>
        <w:t xml:space="preserve"> оригиналы документа об иностранном образовании и (или) иностранной квалификации и приложения к нему после принятия заявления возвращаются заявителю.</w:t>
      </w:r>
    </w:p>
    <w:p w:rsidR="00DD2CAB" w:rsidRPr="002F76A4" w:rsidRDefault="00DD2CAB" w:rsidP="00DD2CAB">
      <w:pPr>
        <w:pStyle w:val="ConsPlusNormal"/>
        <w:ind w:firstLine="709"/>
        <w:jc w:val="both"/>
        <w:rPr>
          <w:szCs w:val="28"/>
        </w:rPr>
      </w:pPr>
      <w:r w:rsidRPr="002E380F">
        <w:rPr>
          <w:szCs w:val="28"/>
        </w:rPr>
        <w:t xml:space="preserve">В случае поступления заявления и приложенных документов в </w:t>
      </w:r>
      <w:proofErr w:type="spellStart"/>
      <w:r w:rsidRPr="002E380F">
        <w:rPr>
          <w:szCs w:val="28"/>
        </w:rPr>
        <w:t>Рособрнадзор</w:t>
      </w:r>
      <w:proofErr w:type="spellEnd"/>
      <w:r w:rsidRPr="002E380F">
        <w:rPr>
          <w:szCs w:val="28"/>
        </w:rPr>
        <w:t xml:space="preserve"> по почте возврат оригинала документа об иностранном образовании и (или) иностранной квалификации и приложения к нему осуществляется способом, который указан заявителем в заявлении в </w:t>
      </w:r>
      <w:r w:rsidRPr="002F76A4">
        <w:rPr>
          <w:szCs w:val="28"/>
        </w:rPr>
        <w:t xml:space="preserve">соответствии с подпунктом </w:t>
      </w:r>
      <w:r>
        <w:rPr>
          <w:szCs w:val="28"/>
        </w:rPr>
        <w:t>«</w:t>
      </w:r>
      <w:r w:rsidRPr="002F76A4">
        <w:rPr>
          <w:szCs w:val="28"/>
        </w:rPr>
        <w:t>л</w:t>
      </w:r>
      <w:r>
        <w:rPr>
          <w:szCs w:val="28"/>
        </w:rPr>
        <w:t>»</w:t>
      </w:r>
      <w:r w:rsidRPr="002F76A4">
        <w:rPr>
          <w:szCs w:val="28"/>
        </w:rPr>
        <w:t xml:space="preserve"> пункта 1</w:t>
      </w:r>
      <w:r>
        <w:rPr>
          <w:szCs w:val="28"/>
        </w:rPr>
        <w:t>2</w:t>
      </w:r>
      <w:r w:rsidRPr="002F76A4">
        <w:rPr>
          <w:szCs w:val="28"/>
        </w:rPr>
        <w:t xml:space="preserve"> настоящего Регламента.</w:t>
      </w:r>
    </w:p>
    <w:p w:rsidR="00DD2CAB" w:rsidRPr="00BC7912" w:rsidRDefault="00DD2CAB" w:rsidP="00DD2CAB">
      <w:pPr>
        <w:pStyle w:val="ConsPlusNormal"/>
        <w:ind w:firstLine="709"/>
        <w:jc w:val="both"/>
        <w:rPr>
          <w:szCs w:val="28"/>
        </w:rPr>
      </w:pPr>
      <w:r w:rsidRPr="00BC7912">
        <w:rPr>
          <w:szCs w:val="28"/>
        </w:rPr>
        <w:t>В случае подачи заявления в электронном виде с использованием информационно-коммуникационных сетей общего пользования, включая Единый портал (далее – в электронной форме), указанные в подпунктах «а», «б», «в» пункта 13 настоящего Регламента документы предоставляются в виде электронных копий в порядке, указанном в пункте 38 настоящего Регламента.</w:t>
      </w:r>
    </w:p>
    <w:p w:rsidR="00DD2CAB" w:rsidRPr="002E380F" w:rsidRDefault="00DD2CAB" w:rsidP="00DD2CAB">
      <w:pPr>
        <w:pStyle w:val="ConsPlusNormal"/>
        <w:ind w:firstLine="709"/>
        <w:jc w:val="both"/>
        <w:rPr>
          <w:szCs w:val="28"/>
        </w:rPr>
      </w:pPr>
      <w:r w:rsidRPr="00BC7912">
        <w:rPr>
          <w:bCs/>
          <w:szCs w:val="28"/>
        </w:rPr>
        <w:t xml:space="preserve">В случае принятия заявления </w:t>
      </w:r>
      <w:r w:rsidRPr="00BC7912">
        <w:rPr>
          <w:szCs w:val="28"/>
        </w:rPr>
        <w:t xml:space="preserve">в электронной форме оригиналы документа об иностранном образовании и (или) иностранной квалификации и приложения к нему </w:t>
      </w:r>
      <w:r w:rsidRPr="00BC7912">
        <w:rPr>
          <w:szCs w:val="28"/>
        </w:rPr>
        <w:lastRenderedPageBreak/>
        <w:t>предоставляются заявителем при получении свидетельства о признании лично или по почте после получения уведомления о готовности свидетельства о признании.</w:t>
      </w:r>
    </w:p>
    <w:p w:rsidR="00DD2CAB" w:rsidRDefault="00DD2CAB" w:rsidP="00DD2CAB">
      <w:pPr>
        <w:pStyle w:val="ConsPlusNormal"/>
        <w:ind w:firstLine="709"/>
        <w:jc w:val="both"/>
        <w:rPr>
          <w:szCs w:val="28"/>
        </w:rPr>
      </w:pPr>
      <w:r w:rsidRPr="002E380F">
        <w:rPr>
          <w:szCs w:val="28"/>
        </w:rPr>
        <w:t>1</w:t>
      </w:r>
      <w:r>
        <w:rPr>
          <w:szCs w:val="28"/>
        </w:rPr>
        <w:t>6</w:t>
      </w:r>
      <w:r w:rsidRPr="002E380F">
        <w:rPr>
          <w:szCs w:val="28"/>
        </w:rPr>
        <w:t xml:space="preserve">. При принятии заявления и приложенных к нему документов к рассмотрению по существу в </w:t>
      </w:r>
      <w:proofErr w:type="spellStart"/>
      <w:r w:rsidRPr="002E380F">
        <w:rPr>
          <w:szCs w:val="28"/>
        </w:rPr>
        <w:t>Рособрнадзоре</w:t>
      </w:r>
      <w:proofErr w:type="spellEnd"/>
      <w:r w:rsidRPr="002E380F">
        <w:rPr>
          <w:szCs w:val="28"/>
        </w:rPr>
        <w:t xml:space="preserve"> формируется дело.</w:t>
      </w:r>
    </w:p>
    <w:p w:rsidR="00DD2CAB" w:rsidRDefault="00DD2CAB" w:rsidP="00DD2CAB">
      <w:pPr>
        <w:pStyle w:val="ConsPlusNormal"/>
        <w:jc w:val="center"/>
        <w:outlineLvl w:val="2"/>
        <w:rPr>
          <w:szCs w:val="28"/>
        </w:rPr>
      </w:pP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Исчерпывающий перечень документов, необходимых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в соответствии с нормативными правовыми актами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для предоставления государственной услуги, которые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находятся в распоряжении государственных органов, органов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местного самоуправления и иных органов, участвующих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в предоставлении государственной услуги, и которые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заявитель вправе представить по собственной инициативе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bookmarkStart w:id="11" w:name="P174"/>
      <w:bookmarkEnd w:id="11"/>
      <w:r>
        <w:rPr>
          <w:szCs w:val="28"/>
        </w:rPr>
        <w:t>17</w:t>
      </w:r>
      <w:r w:rsidRPr="00AA3630">
        <w:rPr>
          <w:szCs w:val="28"/>
        </w:rPr>
        <w:t>. К заявлению о предоставлении государственной услуги заявитель вправе представить по собственной инициативе документ, подтверждающий факт уплаты заявителем государственной пошлины, взимаемой за предоставление государственной услуги. Указанный документ может быть представлен в бумажной или электронной форме.</w:t>
      </w:r>
    </w:p>
    <w:p w:rsidR="00DD2CAB" w:rsidRPr="002F76A4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1</w:t>
      </w:r>
      <w:r>
        <w:rPr>
          <w:szCs w:val="28"/>
        </w:rPr>
        <w:t>8</w:t>
      </w:r>
      <w:r w:rsidRPr="00AA3630">
        <w:rPr>
          <w:szCs w:val="28"/>
        </w:rPr>
        <w:t xml:space="preserve">. Если указанный в </w:t>
      </w:r>
      <w:r w:rsidRPr="002F76A4">
        <w:rPr>
          <w:szCs w:val="28"/>
        </w:rPr>
        <w:t>пункте 1</w:t>
      </w:r>
      <w:r>
        <w:rPr>
          <w:szCs w:val="28"/>
        </w:rPr>
        <w:t>7</w:t>
      </w:r>
      <w:r w:rsidRPr="002F76A4">
        <w:rPr>
          <w:szCs w:val="28"/>
        </w:rPr>
        <w:t xml:space="preserve"> настоящего Регламента документ не представлен заявителем по собственной инициативе, содержащиеся в нем сведения запрашиваются </w:t>
      </w:r>
      <w:proofErr w:type="spellStart"/>
      <w:r w:rsidRPr="002F76A4">
        <w:rPr>
          <w:szCs w:val="28"/>
        </w:rPr>
        <w:t>Рособрнадзором</w:t>
      </w:r>
      <w:proofErr w:type="spellEnd"/>
      <w:r w:rsidRPr="002F76A4">
        <w:rPr>
          <w:szCs w:val="28"/>
        </w:rPr>
        <w:t xml:space="preserve"> в соответствии с нормативными правовыми актами Российской Федерации, в том числе с использованием единой системы межведомственного электронного взаимодействия, в иных государственных органах либо организациях, в распоряжении которых соответствующие сведения находятся.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19</w:t>
      </w:r>
      <w:r w:rsidRPr="002F76A4">
        <w:rPr>
          <w:szCs w:val="28"/>
        </w:rPr>
        <w:t>. Непредставление заявителем указанного в пункте 1</w:t>
      </w:r>
      <w:r>
        <w:rPr>
          <w:szCs w:val="28"/>
        </w:rPr>
        <w:t>7</w:t>
      </w:r>
      <w:r w:rsidRPr="002F76A4">
        <w:rPr>
          <w:szCs w:val="28"/>
        </w:rPr>
        <w:t xml:space="preserve"> настоящего Регламента документа не является основанием для отказа заявителю</w:t>
      </w:r>
      <w:r w:rsidRPr="00AA3630">
        <w:rPr>
          <w:szCs w:val="28"/>
        </w:rPr>
        <w:t xml:space="preserve"> в предоставлении государственной услуги.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2</w:t>
      </w:r>
      <w:r>
        <w:rPr>
          <w:szCs w:val="28"/>
        </w:rPr>
        <w:t>0</w:t>
      </w:r>
      <w:r w:rsidRPr="00AA3630">
        <w:rPr>
          <w:szCs w:val="28"/>
        </w:rPr>
        <w:t xml:space="preserve">. При предоставлении государственной услуги </w:t>
      </w:r>
      <w:proofErr w:type="spellStart"/>
      <w:r w:rsidRPr="00AA3630">
        <w:rPr>
          <w:szCs w:val="28"/>
        </w:rPr>
        <w:t>Рособрнадзор</w:t>
      </w:r>
      <w:proofErr w:type="spellEnd"/>
      <w:r w:rsidRPr="00AA3630">
        <w:rPr>
          <w:szCs w:val="28"/>
        </w:rPr>
        <w:t xml:space="preserve"> не вправе требовать от заявителя: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D2CAB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органов, предоставляющих государственную услугу, за исключением документов, </w:t>
      </w:r>
      <w:r w:rsidRPr="002F76A4">
        <w:rPr>
          <w:szCs w:val="28"/>
        </w:rPr>
        <w:t>указанных в части 6 статьи 7 Федерального</w:t>
      </w:r>
      <w:r w:rsidRPr="00AA3630">
        <w:rPr>
          <w:szCs w:val="28"/>
        </w:rPr>
        <w:t xml:space="preserve"> закона </w:t>
      </w:r>
      <w:r>
        <w:rPr>
          <w:szCs w:val="28"/>
        </w:rPr>
        <w:t>№</w:t>
      </w:r>
      <w:r w:rsidRPr="00AA3630">
        <w:rPr>
          <w:szCs w:val="28"/>
        </w:rPr>
        <w:t xml:space="preserve"> 210-ФЗ.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Исчерпывающий перечень оснований для отказа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в приеме документов, необходимых для предоставления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государственной услуги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2</w:t>
      </w:r>
      <w:r>
        <w:rPr>
          <w:szCs w:val="28"/>
        </w:rPr>
        <w:t>1</w:t>
      </w:r>
      <w:r w:rsidRPr="00AA3630">
        <w:rPr>
          <w:szCs w:val="28"/>
        </w:rPr>
        <w:t>. Основаниями для отказа в приеме заявления и прилагаемых к нему документов являются: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поступление заявления от лица, не относящегося к кругу заявителей, </w:t>
      </w:r>
      <w:r w:rsidRPr="002F76A4">
        <w:rPr>
          <w:szCs w:val="28"/>
        </w:rPr>
        <w:t>указанных в пункте 2 настоящего</w:t>
      </w:r>
      <w:r w:rsidRPr="00AA3630">
        <w:rPr>
          <w:szCs w:val="28"/>
        </w:rPr>
        <w:t xml:space="preserve"> Регламента;</w:t>
      </w:r>
    </w:p>
    <w:p w:rsidR="00DD2CAB" w:rsidRPr="002F76A4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lastRenderedPageBreak/>
        <w:t xml:space="preserve">несоответствие сведений, указанных в заявлении и прилагаемых к нему документах, требованиям, </w:t>
      </w:r>
      <w:r w:rsidRPr="002F76A4">
        <w:rPr>
          <w:szCs w:val="28"/>
        </w:rPr>
        <w:t>установленным в пунктах 1</w:t>
      </w:r>
      <w:r>
        <w:rPr>
          <w:szCs w:val="28"/>
        </w:rPr>
        <w:t>2</w:t>
      </w:r>
      <w:r w:rsidRPr="002F76A4">
        <w:rPr>
          <w:szCs w:val="28"/>
        </w:rPr>
        <w:t>, 1</w:t>
      </w:r>
      <w:r>
        <w:rPr>
          <w:szCs w:val="28"/>
        </w:rPr>
        <w:t xml:space="preserve">3 </w:t>
      </w:r>
      <w:r w:rsidRPr="002F76A4">
        <w:rPr>
          <w:szCs w:val="28"/>
        </w:rPr>
        <w:t>и 1</w:t>
      </w:r>
      <w:r>
        <w:rPr>
          <w:szCs w:val="28"/>
        </w:rPr>
        <w:t xml:space="preserve">4 </w:t>
      </w:r>
      <w:r w:rsidRPr="002F76A4">
        <w:rPr>
          <w:szCs w:val="28"/>
        </w:rPr>
        <w:t>настоящего Регламента;</w:t>
      </w:r>
    </w:p>
    <w:p w:rsidR="00DD2CAB" w:rsidRPr="002F76A4" w:rsidRDefault="00DD2CAB" w:rsidP="00DD2CAB">
      <w:pPr>
        <w:pStyle w:val="ConsPlusNormal"/>
        <w:ind w:firstLine="709"/>
        <w:jc w:val="both"/>
        <w:rPr>
          <w:szCs w:val="28"/>
        </w:rPr>
      </w:pPr>
      <w:r w:rsidRPr="00BC7912">
        <w:rPr>
          <w:szCs w:val="28"/>
        </w:rPr>
        <w:t>наличие в документах исправлений, незаполненных граф, нечитаемых фрагментов текста, препятствующих установлению сведений, необходимых для проведения экспертизы.</w:t>
      </w:r>
    </w:p>
    <w:p w:rsidR="00DD2CAB" w:rsidRPr="002F76A4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2F76A4" w:rsidRDefault="00DD2CAB" w:rsidP="00DD2CAB">
      <w:pPr>
        <w:pStyle w:val="ConsPlusNormal"/>
        <w:jc w:val="center"/>
        <w:outlineLvl w:val="2"/>
        <w:rPr>
          <w:szCs w:val="28"/>
        </w:rPr>
      </w:pPr>
      <w:r w:rsidRPr="002F76A4">
        <w:rPr>
          <w:szCs w:val="28"/>
        </w:rPr>
        <w:t xml:space="preserve">Исчерпывающий перечень оснований для приостановления </w:t>
      </w:r>
    </w:p>
    <w:p w:rsidR="00DD2CAB" w:rsidRPr="002F76A4" w:rsidRDefault="00DD2CAB" w:rsidP="00DD2CAB">
      <w:pPr>
        <w:pStyle w:val="ConsPlusNormal"/>
        <w:jc w:val="center"/>
        <w:rPr>
          <w:szCs w:val="28"/>
        </w:rPr>
      </w:pPr>
      <w:r w:rsidRPr="002F76A4">
        <w:rPr>
          <w:szCs w:val="28"/>
        </w:rPr>
        <w:t>или отказа в предоставлении государственной услуги</w:t>
      </w:r>
    </w:p>
    <w:p w:rsidR="00DD2CAB" w:rsidRPr="002F76A4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2F76A4" w:rsidRDefault="00DD2CAB" w:rsidP="00DD2CAB">
      <w:pPr>
        <w:pStyle w:val="ConsPlusNormal"/>
        <w:ind w:firstLine="709"/>
        <w:jc w:val="both"/>
        <w:rPr>
          <w:szCs w:val="28"/>
        </w:rPr>
      </w:pPr>
      <w:r w:rsidRPr="002F76A4">
        <w:rPr>
          <w:szCs w:val="28"/>
        </w:rPr>
        <w:t>2</w:t>
      </w:r>
      <w:r>
        <w:rPr>
          <w:szCs w:val="28"/>
        </w:rPr>
        <w:t>2</w:t>
      </w:r>
      <w:r w:rsidRPr="002F76A4">
        <w:rPr>
          <w:szCs w:val="28"/>
        </w:rPr>
        <w:t>. Основания для приостановления предоставления государственной услуги отсутствуют.</w:t>
      </w:r>
    </w:p>
    <w:p w:rsidR="00DD2CAB" w:rsidRDefault="00DD2CAB" w:rsidP="00DD2CAB">
      <w:pPr>
        <w:pStyle w:val="ConsPlusNormal"/>
        <w:ind w:firstLine="709"/>
        <w:jc w:val="both"/>
      </w:pPr>
      <w:r w:rsidRPr="002F76A4">
        <w:rPr>
          <w:szCs w:val="28"/>
        </w:rPr>
        <w:t>2</w:t>
      </w:r>
      <w:r>
        <w:rPr>
          <w:szCs w:val="28"/>
        </w:rPr>
        <w:t>3</w:t>
      </w:r>
      <w:r w:rsidRPr="002F76A4">
        <w:rPr>
          <w:szCs w:val="28"/>
        </w:rPr>
        <w:t xml:space="preserve">. </w:t>
      </w:r>
      <w:proofErr w:type="spellStart"/>
      <w:r>
        <w:t>Рособрнадзор</w:t>
      </w:r>
      <w:proofErr w:type="spellEnd"/>
      <w:r>
        <w:t xml:space="preserve"> отказывает заявителю в предоставлении государственной услуги по следующим основаниям:</w:t>
      </w:r>
    </w:p>
    <w:p w:rsidR="00DD2CAB" w:rsidRDefault="00DD2CAB" w:rsidP="00DD2CAB">
      <w:pPr>
        <w:pStyle w:val="ConsPlusNormal"/>
        <w:ind w:firstLine="709"/>
        <w:jc w:val="both"/>
        <w:rPr>
          <w:szCs w:val="28"/>
        </w:rPr>
      </w:pPr>
      <w:r w:rsidRPr="00BC7912">
        <w:rPr>
          <w:szCs w:val="28"/>
        </w:rPr>
        <w:t>установлены обстоятельства, указанные в пункте 21 настоящего Регламента, если они выявлены при проведении экспертизы;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представлены документы, подтверждающие иностранное образование и (или) иностранную квалификацию, которые не признаются в государстве, на территории которого получены образование и (или) квалификация;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документы, содержащие недостоверную и (или) искаженную информацию;</w:t>
      </w:r>
    </w:p>
    <w:p w:rsidR="00DD2CAB" w:rsidRDefault="00DD2CAB" w:rsidP="00DD2CAB">
      <w:pPr>
        <w:pStyle w:val="ConsPlusNormal"/>
        <w:ind w:firstLine="709"/>
        <w:jc w:val="both"/>
      </w:pPr>
      <w:r>
        <w:t>иностранная образовательная программа, указанная в документе об образовании, не соответствует образовательным программам, реализуемым в Российской Федерации, либо образование получено в форме, не предусмотренной в Российской Федерации для освоения образовательных программ такого уровня и направленности;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BC7912">
        <w:rPr>
          <w:szCs w:val="28"/>
        </w:rPr>
        <w:t>отсутствие сведений о ранее принятом решении по признанию иностранного образования и (или) иностранной квалификации – по заявлениям о выдаче дубликата свидетельства о признании;</w:t>
      </w:r>
    </w:p>
    <w:p w:rsidR="00DD2CAB" w:rsidRDefault="00DD2CAB" w:rsidP="00DD2CAB">
      <w:pPr>
        <w:pStyle w:val="ConsPlusNormal"/>
        <w:ind w:firstLine="709"/>
        <w:jc w:val="both"/>
      </w:pPr>
      <w:r>
        <w:t xml:space="preserve">отсутствие ответа на </w:t>
      </w:r>
      <w:r w:rsidRPr="00D1099D">
        <w:t>повторный запрос</w:t>
      </w:r>
      <w:r>
        <w:t xml:space="preserve">, предусмотренный </w:t>
      </w:r>
      <w:hyperlink w:anchor="P330" w:history="1">
        <w:r w:rsidRPr="00750F0B">
          <w:t xml:space="preserve">пунктом </w:t>
        </w:r>
        <w:r w:rsidRPr="00BC7912">
          <w:t>54</w:t>
        </w:r>
      </w:hyperlink>
      <w:r>
        <w:t xml:space="preserve"> настоящего Регламента.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 xml:space="preserve">Порядок, размер и основания взимания </w:t>
      </w:r>
      <w:proofErr w:type="gramStart"/>
      <w:r w:rsidRPr="00AA3630">
        <w:rPr>
          <w:szCs w:val="28"/>
        </w:rPr>
        <w:t>государственной</w:t>
      </w:r>
      <w:proofErr w:type="gramEnd"/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пошлины за предоставление государственной услуги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DD2CAB" w:rsidRDefault="00DD2CAB" w:rsidP="00DD2CAB">
      <w:pPr>
        <w:pStyle w:val="ConsPlusNormal"/>
        <w:ind w:firstLine="709"/>
        <w:jc w:val="both"/>
        <w:rPr>
          <w:szCs w:val="28"/>
        </w:rPr>
      </w:pPr>
      <w:r w:rsidRPr="00DD2CAB">
        <w:rPr>
          <w:szCs w:val="28"/>
        </w:rPr>
        <w:t>24. За предоставление государственной услуги уплачивается государственная пошлина в размере, установленном подпунктами 49 и 50 пункта 1 статьи 333.33 Налогового кодекса Российской Федерации:</w:t>
      </w:r>
    </w:p>
    <w:p w:rsidR="00DD2CAB" w:rsidRPr="00DD2CAB" w:rsidRDefault="00DD2CAB" w:rsidP="00DD2CAB">
      <w:pPr>
        <w:pStyle w:val="ConsPlusNormal"/>
        <w:ind w:firstLine="709"/>
        <w:jc w:val="both"/>
        <w:rPr>
          <w:szCs w:val="28"/>
        </w:rPr>
      </w:pPr>
      <w:r w:rsidRPr="00DD2CAB">
        <w:rPr>
          <w:szCs w:val="28"/>
        </w:rPr>
        <w:t>за выдачу свидетельства о признании - 6 500 рублей;</w:t>
      </w:r>
    </w:p>
    <w:p w:rsidR="00DD2CAB" w:rsidRPr="00DD2CAB" w:rsidRDefault="00DD2CAB" w:rsidP="00DD2CAB">
      <w:pPr>
        <w:pStyle w:val="ConsPlusNormal"/>
        <w:ind w:firstLine="709"/>
        <w:jc w:val="both"/>
        <w:rPr>
          <w:szCs w:val="28"/>
        </w:rPr>
      </w:pPr>
      <w:r w:rsidRPr="00DD2CAB">
        <w:rPr>
          <w:szCs w:val="28"/>
        </w:rPr>
        <w:t>за выдачу дубликата свидетельства о признании - 300 рублей.</w:t>
      </w:r>
    </w:p>
    <w:p w:rsidR="00DD2CAB" w:rsidRPr="00DD2CAB" w:rsidRDefault="00DD2CAB" w:rsidP="00DD2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CAB">
        <w:rPr>
          <w:rFonts w:ascii="Times New Roman" w:hAnsi="Times New Roman" w:cs="Times New Roman"/>
          <w:sz w:val="28"/>
          <w:szCs w:val="28"/>
        </w:rPr>
        <w:t xml:space="preserve">25. В случае подачи заявления о признании иностранного образования и (или) иностранной квалификации и уплаты государственной пошлины с использованием официального сайта </w:t>
      </w:r>
      <w:proofErr w:type="spellStart"/>
      <w:r w:rsidRPr="00DD2CAB">
        <w:rPr>
          <w:rFonts w:ascii="Times New Roman" w:hAnsi="Times New Roman" w:cs="Times New Roman"/>
          <w:sz w:val="28"/>
          <w:szCs w:val="28"/>
        </w:rPr>
        <w:t>Главэкспертцентра</w:t>
      </w:r>
      <w:proofErr w:type="spellEnd"/>
      <w:r w:rsidRPr="00DD2CAB">
        <w:rPr>
          <w:rFonts w:ascii="Times New Roman" w:hAnsi="Times New Roman" w:cs="Times New Roman"/>
          <w:sz w:val="28"/>
          <w:szCs w:val="28"/>
        </w:rPr>
        <w:t xml:space="preserve"> или Единого портала, </w:t>
      </w:r>
      <w:proofErr w:type="gramStart"/>
      <w:r w:rsidRPr="00DD2CAB">
        <w:rPr>
          <w:rFonts w:ascii="Times New Roman" w:hAnsi="Times New Roman" w:cs="Times New Roman"/>
          <w:sz w:val="28"/>
          <w:szCs w:val="28"/>
        </w:rPr>
        <w:t>интегрированных</w:t>
      </w:r>
      <w:proofErr w:type="gramEnd"/>
      <w:r w:rsidRPr="00DD2CAB">
        <w:rPr>
          <w:rFonts w:ascii="Times New Roman" w:hAnsi="Times New Roman" w:cs="Times New Roman"/>
          <w:sz w:val="28"/>
          <w:szCs w:val="28"/>
        </w:rPr>
        <w:t xml:space="preserve"> с единой системой идентификации и аутентификации, размер государственной пошлины применяется с учетом коэффициента 0,7. 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EF31DD">
        <w:rPr>
          <w:szCs w:val="28"/>
        </w:rPr>
        <w:t xml:space="preserve">26. </w:t>
      </w:r>
      <w:proofErr w:type="gramStart"/>
      <w:r w:rsidRPr="00EF31DD">
        <w:rPr>
          <w:szCs w:val="28"/>
        </w:rPr>
        <w:t>При поступлении государственной пошлины на счет администратора доходов федерального бюджета от уплаты государственной пошлины за выдачу свидетельства о признании</w:t>
      </w:r>
      <w:proofErr w:type="gramEnd"/>
      <w:r w:rsidRPr="00EF31DD">
        <w:rPr>
          <w:szCs w:val="28"/>
        </w:rPr>
        <w:t xml:space="preserve"> </w:t>
      </w:r>
      <w:r w:rsidRPr="00EF31DD">
        <w:t xml:space="preserve">заявителю направляется уведомление </w:t>
      </w:r>
      <w:r w:rsidRPr="00EF31DD">
        <w:rPr>
          <w:szCs w:val="28"/>
        </w:rPr>
        <w:t xml:space="preserve">в электронной </w:t>
      </w:r>
      <w:r w:rsidRPr="00EF31DD">
        <w:rPr>
          <w:szCs w:val="28"/>
        </w:rPr>
        <w:lastRenderedPageBreak/>
        <w:t xml:space="preserve">форме </w:t>
      </w:r>
      <w:r w:rsidRPr="00EF31DD">
        <w:t>о подтверждении оплаты</w:t>
      </w:r>
      <w:r w:rsidRPr="00EF31DD">
        <w:rPr>
          <w:szCs w:val="28"/>
        </w:rPr>
        <w:t>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Максимальный срок ожидания в очереди при подаче заявления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о предоставлении государственной услуги и при получении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результата предоставления государственной услуги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2</w:t>
      </w:r>
      <w:r>
        <w:rPr>
          <w:szCs w:val="28"/>
        </w:rPr>
        <w:t>7</w:t>
      </w:r>
      <w:r w:rsidRPr="00AA3630">
        <w:rPr>
          <w:szCs w:val="28"/>
        </w:rPr>
        <w:t>. Срок ожидания заявителями в очереди при подаче заявления и при получении свидетельства о признании (дубликата свидетельства о признании) не должен превышать 15 минут.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Срок и порядок регистрации заявления о предоставлении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государственной услуги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28</w:t>
      </w:r>
      <w:r w:rsidRPr="00AA3630">
        <w:rPr>
          <w:szCs w:val="28"/>
        </w:rPr>
        <w:t>. Срок регистрации заявления - в течение суток с момента его поступления (в том числе при подаче заявления в электронной форме).</w:t>
      </w:r>
    </w:p>
    <w:p w:rsidR="00DD2CAB" w:rsidRPr="004C362A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4C362A" w:rsidRDefault="00DD2CAB" w:rsidP="00DD2CAB">
      <w:pPr>
        <w:pStyle w:val="ConsPlusNormal"/>
        <w:jc w:val="center"/>
        <w:outlineLvl w:val="2"/>
        <w:rPr>
          <w:szCs w:val="28"/>
        </w:rPr>
      </w:pPr>
      <w:r w:rsidRPr="004C362A">
        <w:rPr>
          <w:szCs w:val="28"/>
        </w:rPr>
        <w:t>Требования к помещениям, в которых предоставляется</w:t>
      </w:r>
    </w:p>
    <w:p w:rsidR="00DD2CAB" w:rsidRPr="004C362A" w:rsidRDefault="00DD2CAB" w:rsidP="00DD2CAB">
      <w:pPr>
        <w:pStyle w:val="ConsPlusNormal"/>
        <w:jc w:val="center"/>
        <w:rPr>
          <w:szCs w:val="28"/>
        </w:rPr>
      </w:pPr>
      <w:r w:rsidRPr="004C362A">
        <w:rPr>
          <w:szCs w:val="28"/>
        </w:rPr>
        <w:t>государственная услуга, к месту ожидания и приема</w:t>
      </w:r>
    </w:p>
    <w:p w:rsidR="00DD2CAB" w:rsidRPr="004C362A" w:rsidRDefault="00DD2CAB" w:rsidP="00DD2CAB">
      <w:pPr>
        <w:pStyle w:val="ConsPlusNormal"/>
        <w:jc w:val="center"/>
        <w:rPr>
          <w:szCs w:val="28"/>
        </w:rPr>
      </w:pPr>
      <w:r w:rsidRPr="004C362A">
        <w:rPr>
          <w:szCs w:val="28"/>
        </w:rPr>
        <w:t xml:space="preserve">заявителей, размещению и оформлению </w:t>
      </w:r>
      <w:proofErr w:type="gramStart"/>
      <w:r w:rsidRPr="004C362A">
        <w:rPr>
          <w:szCs w:val="28"/>
        </w:rPr>
        <w:t>визуальной</w:t>
      </w:r>
      <w:proofErr w:type="gramEnd"/>
      <w:r w:rsidRPr="004C362A">
        <w:rPr>
          <w:szCs w:val="28"/>
        </w:rPr>
        <w:t>,</w:t>
      </w:r>
    </w:p>
    <w:p w:rsidR="00DD2CAB" w:rsidRPr="004C362A" w:rsidRDefault="00DD2CAB" w:rsidP="00DD2CAB">
      <w:pPr>
        <w:pStyle w:val="ConsPlusNormal"/>
        <w:jc w:val="center"/>
        <w:rPr>
          <w:szCs w:val="28"/>
        </w:rPr>
      </w:pPr>
      <w:r w:rsidRPr="004C362A">
        <w:rPr>
          <w:szCs w:val="28"/>
        </w:rPr>
        <w:t>текстовой и мультимедийной информации о порядке</w:t>
      </w:r>
    </w:p>
    <w:p w:rsidR="00DD2CAB" w:rsidRPr="004C362A" w:rsidRDefault="00DD2CAB" w:rsidP="00DD2CAB">
      <w:pPr>
        <w:pStyle w:val="ConsPlusNormal"/>
        <w:jc w:val="center"/>
        <w:rPr>
          <w:szCs w:val="28"/>
        </w:rPr>
      </w:pPr>
      <w:r w:rsidRPr="004C362A">
        <w:rPr>
          <w:szCs w:val="28"/>
        </w:rPr>
        <w:t>предоставления государственной услуги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29</w:t>
      </w:r>
      <w:r w:rsidRPr="00AA3630">
        <w:rPr>
          <w:szCs w:val="28"/>
        </w:rPr>
        <w:t>. В помещениях Рособрнадзора, предназначенных для работы с заявителями, размещаются информационные стенды, обеспечивающие получение заявителями информации о предоставлении государственной услуги.</w:t>
      </w:r>
    </w:p>
    <w:p w:rsidR="00DD2CAB" w:rsidRPr="000835F3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30</w:t>
      </w:r>
      <w:r w:rsidRPr="00AA3630">
        <w:rPr>
          <w:szCs w:val="28"/>
        </w:rPr>
        <w:t xml:space="preserve">. Информация о предоставлении государственной услуги размещается на информационных стендах в </w:t>
      </w:r>
      <w:proofErr w:type="spellStart"/>
      <w:r w:rsidRPr="00AA3630">
        <w:rPr>
          <w:szCs w:val="28"/>
        </w:rPr>
        <w:t>Рособрнадзоре</w:t>
      </w:r>
      <w:proofErr w:type="spellEnd"/>
      <w:r w:rsidRPr="00AA3630">
        <w:rPr>
          <w:szCs w:val="28"/>
        </w:rPr>
        <w:t xml:space="preserve">, на официальном сайте Рособрнадзора, на информационных стендах в </w:t>
      </w:r>
      <w:proofErr w:type="spellStart"/>
      <w:r w:rsidRPr="00AA3630">
        <w:rPr>
          <w:szCs w:val="28"/>
        </w:rPr>
        <w:t>Главэкспертцентре</w:t>
      </w:r>
      <w:proofErr w:type="spellEnd"/>
      <w:r w:rsidRPr="000835F3">
        <w:rPr>
          <w:szCs w:val="28"/>
        </w:rPr>
        <w:t xml:space="preserve">, на официальном сайте </w:t>
      </w:r>
      <w:proofErr w:type="spellStart"/>
      <w:r w:rsidRPr="000835F3">
        <w:rPr>
          <w:szCs w:val="28"/>
        </w:rPr>
        <w:t>Главэкспертцентра</w:t>
      </w:r>
      <w:proofErr w:type="spellEnd"/>
      <w:r w:rsidRPr="000835F3">
        <w:rPr>
          <w:szCs w:val="28"/>
        </w:rPr>
        <w:t xml:space="preserve"> и Едином портале.</w:t>
      </w:r>
    </w:p>
    <w:p w:rsidR="00DD2CAB" w:rsidRPr="000835F3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31</w:t>
      </w:r>
      <w:r w:rsidRPr="000835F3">
        <w:rPr>
          <w:szCs w:val="28"/>
        </w:rPr>
        <w:t>. Размещение информации о предоставлении государственной услуги осуществляется в форме документов на бумажных носителях и в электронной форме.</w:t>
      </w:r>
    </w:p>
    <w:p w:rsidR="00DD2CAB" w:rsidRPr="000835F3" w:rsidRDefault="00DD2CAB" w:rsidP="00DD2CAB">
      <w:pPr>
        <w:pStyle w:val="ConsPlusNormal"/>
        <w:ind w:firstLine="709"/>
        <w:jc w:val="both"/>
        <w:rPr>
          <w:szCs w:val="28"/>
        </w:rPr>
      </w:pPr>
      <w:r w:rsidRPr="000835F3">
        <w:rPr>
          <w:szCs w:val="28"/>
        </w:rPr>
        <w:t>3</w:t>
      </w:r>
      <w:r>
        <w:rPr>
          <w:szCs w:val="28"/>
        </w:rPr>
        <w:t>2</w:t>
      </w:r>
      <w:r w:rsidRPr="000835F3">
        <w:rPr>
          <w:szCs w:val="28"/>
        </w:rPr>
        <w:t xml:space="preserve">. На информационных стендах в </w:t>
      </w:r>
      <w:proofErr w:type="spellStart"/>
      <w:r w:rsidRPr="000835F3">
        <w:rPr>
          <w:szCs w:val="28"/>
        </w:rPr>
        <w:t>Рособрнадзоре</w:t>
      </w:r>
      <w:proofErr w:type="spellEnd"/>
      <w:r w:rsidRPr="000835F3">
        <w:rPr>
          <w:szCs w:val="28"/>
        </w:rPr>
        <w:t xml:space="preserve">, на официальном сайте Рособрнадзора, на информационных стендах в </w:t>
      </w:r>
      <w:proofErr w:type="spellStart"/>
      <w:r w:rsidRPr="000835F3">
        <w:rPr>
          <w:szCs w:val="28"/>
        </w:rPr>
        <w:t>Главэкспертцентре</w:t>
      </w:r>
      <w:proofErr w:type="spellEnd"/>
      <w:r w:rsidRPr="000835F3">
        <w:rPr>
          <w:szCs w:val="28"/>
        </w:rPr>
        <w:t xml:space="preserve">, на официальном сайте </w:t>
      </w:r>
      <w:proofErr w:type="spellStart"/>
      <w:r w:rsidRPr="000835F3">
        <w:rPr>
          <w:szCs w:val="28"/>
        </w:rPr>
        <w:t>Главэкспертцентра</w:t>
      </w:r>
      <w:proofErr w:type="spellEnd"/>
      <w:r w:rsidRPr="000835F3">
        <w:rPr>
          <w:szCs w:val="28"/>
        </w:rPr>
        <w:t xml:space="preserve"> и Едином портале размещаются следующие информационные материалы:</w:t>
      </w:r>
    </w:p>
    <w:p w:rsidR="00DD2CAB" w:rsidRPr="000835F3" w:rsidRDefault="00DD2CAB" w:rsidP="00DD2CAB">
      <w:pPr>
        <w:pStyle w:val="ConsPlusNormal"/>
        <w:ind w:firstLine="709"/>
        <w:jc w:val="both"/>
        <w:rPr>
          <w:szCs w:val="28"/>
        </w:rPr>
      </w:pPr>
      <w:r w:rsidRPr="000835F3">
        <w:rPr>
          <w:szCs w:val="28"/>
        </w:rPr>
        <w:t>а) информация о порядке предоставления государственной услуги;</w:t>
      </w:r>
    </w:p>
    <w:p w:rsidR="00DD2CAB" w:rsidRPr="000835F3" w:rsidRDefault="00DD2CAB" w:rsidP="00DD2CAB">
      <w:pPr>
        <w:pStyle w:val="ConsPlusNormal"/>
        <w:ind w:firstLine="709"/>
        <w:jc w:val="both"/>
        <w:rPr>
          <w:szCs w:val="28"/>
        </w:rPr>
      </w:pPr>
      <w:r w:rsidRPr="000835F3">
        <w:rPr>
          <w:szCs w:val="28"/>
        </w:rPr>
        <w:t>б) извлечения из нормативных правовых актов, регулирующих предоставление государственной услуги;</w:t>
      </w:r>
    </w:p>
    <w:p w:rsidR="00DD2CAB" w:rsidRPr="002F76A4" w:rsidRDefault="00DD2CAB" w:rsidP="00DD2CAB">
      <w:pPr>
        <w:pStyle w:val="ConsPlusNormal"/>
        <w:ind w:firstLine="709"/>
        <w:jc w:val="both"/>
        <w:rPr>
          <w:szCs w:val="28"/>
        </w:rPr>
      </w:pPr>
      <w:r w:rsidRPr="000835F3">
        <w:rPr>
          <w:szCs w:val="28"/>
        </w:rPr>
        <w:t>в</w:t>
      </w:r>
      <w:r w:rsidRPr="002F76A4">
        <w:rPr>
          <w:szCs w:val="28"/>
        </w:rPr>
        <w:t>) перечень международных договоров о признании;</w:t>
      </w:r>
    </w:p>
    <w:p w:rsidR="00DD2CAB" w:rsidRPr="000835F3" w:rsidRDefault="00DD2CAB" w:rsidP="00DD2CAB">
      <w:pPr>
        <w:pStyle w:val="ConsPlusNormal"/>
        <w:ind w:firstLine="709"/>
        <w:jc w:val="both"/>
        <w:rPr>
          <w:szCs w:val="28"/>
        </w:rPr>
      </w:pPr>
      <w:r w:rsidRPr="002F76A4">
        <w:rPr>
          <w:szCs w:val="28"/>
        </w:rPr>
        <w:t>г) перечень государств, с которыми</w:t>
      </w:r>
      <w:r w:rsidRPr="000835F3">
        <w:rPr>
          <w:szCs w:val="28"/>
        </w:rPr>
        <w:t xml:space="preserve"> у Российской Федерации имеются международные договоры о правовой помощи, предусматривающие отмену легализации официальных документов;</w:t>
      </w:r>
    </w:p>
    <w:p w:rsidR="00DD2CAB" w:rsidRPr="000835F3" w:rsidRDefault="00DD2CAB" w:rsidP="00DD2CAB">
      <w:pPr>
        <w:pStyle w:val="ConsPlusNormal"/>
        <w:ind w:firstLine="709"/>
        <w:jc w:val="both"/>
        <w:rPr>
          <w:szCs w:val="28"/>
        </w:rPr>
      </w:pPr>
      <w:r w:rsidRPr="000835F3">
        <w:rPr>
          <w:szCs w:val="28"/>
        </w:rPr>
        <w:t>д) перечень представляемых документов, формы заполнения заявлений.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0835F3">
        <w:rPr>
          <w:szCs w:val="28"/>
        </w:rPr>
        <w:t>3</w:t>
      </w:r>
      <w:r>
        <w:rPr>
          <w:szCs w:val="28"/>
        </w:rPr>
        <w:t>3</w:t>
      </w:r>
      <w:r w:rsidRPr="000835F3">
        <w:rPr>
          <w:szCs w:val="28"/>
        </w:rPr>
        <w:t xml:space="preserve">. При изменении информации о предоставлении государственной услуги также осуществляется ее обновление на информационных стендах в </w:t>
      </w:r>
      <w:proofErr w:type="spellStart"/>
      <w:r w:rsidRPr="000835F3">
        <w:rPr>
          <w:szCs w:val="28"/>
        </w:rPr>
        <w:t>Рособрнадзоре</w:t>
      </w:r>
      <w:proofErr w:type="spellEnd"/>
      <w:r w:rsidRPr="000835F3">
        <w:rPr>
          <w:szCs w:val="28"/>
        </w:rPr>
        <w:t xml:space="preserve">, на официальном сайте Рособрнадзора, на информационных стендах в </w:t>
      </w:r>
      <w:proofErr w:type="spellStart"/>
      <w:r w:rsidRPr="000835F3">
        <w:rPr>
          <w:szCs w:val="28"/>
        </w:rPr>
        <w:lastRenderedPageBreak/>
        <w:t>Главэкспертцентре</w:t>
      </w:r>
      <w:proofErr w:type="spellEnd"/>
      <w:r w:rsidRPr="000835F3">
        <w:rPr>
          <w:szCs w:val="28"/>
        </w:rPr>
        <w:t xml:space="preserve">, на официальном сайте </w:t>
      </w:r>
      <w:proofErr w:type="spellStart"/>
      <w:r w:rsidRPr="000835F3">
        <w:rPr>
          <w:szCs w:val="28"/>
        </w:rPr>
        <w:t>Главэкспертцентра</w:t>
      </w:r>
      <w:proofErr w:type="spellEnd"/>
      <w:r w:rsidRPr="00AA3630">
        <w:rPr>
          <w:szCs w:val="28"/>
        </w:rPr>
        <w:t xml:space="preserve"> и Едином портале.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3</w:t>
      </w:r>
      <w:r>
        <w:rPr>
          <w:szCs w:val="28"/>
        </w:rPr>
        <w:t>4</w:t>
      </w:r>
      <w:r w:rsidRPr="00AA3630">
        <w:rPr>
          <w:szCs w:val="28"/>
        </w:rPr>
        <w:t>. Места ожидания приема,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 Создаются необходимые условия для прохода граждан с ограниченными возможностями в здание, где предоставляется государственная услуга. У входа в здание обеспечивается необходимое количество парковочных мест для личного транспорта.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bookmarkStart w:id="12" w:name="P238"/>
      <w:bookmarkEnd w:id="12"/>
      <w:r>
        <w:rPr>
          <w:szCs w:val="28"/>
        </w:rPr>
        <w:t>35</w:t>
      </w:r>
      <w:r w:rsidRPr="00AA3630">
        <w:rPr>
          <w:szCs w:val="28"/>
        </w:rPr>
        <w:t>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bookmarkStart w:id="13" w:name="P239"/>
      <w:bookmarkEnd w:id="13"/>
      <w:r w:rsidRPr="00AA3630">
        <w:rPr>
          <w:szCs w:val="28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допуск </w:t>
      </w:r>
      <w:proofErr w:type="spellStart"/>
      <w:r w:rsidRPr="00AA3630">
        <w:rPr>
          <w:szCs w:val="28"/>
        </w:rPr>
        <w:t>сурдопереводчика</w:t>
      </w:r>
      <w:proofErr w:type="spellEnd"/>
      <w:r w:rsidRPr="00AA3630">
        <w:rPr>
          <w:szCs w:val="28"/>
        </w:rPr>
        <w:t xml:space="preserve"> и </w:t>
      </w:r>
      <w:proofErr w:type="spellStart"/>
      <w:r w:rsidRPr="00AA3630">
        <w:rPr>
          <w:szCs w:val="28"/>
        </w:rPr>
        <w:t>тифлосурдопереводчика</w:t>
      </w:r>
      <w:proofErr w:type="spellEnd"/>
      <w:r w:rsidRPr="00AA3630">
        <w:rPr>
          <w:szCs w:val="28"/>
        </w:rPr>
        <w:t>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по желанию заявителя государственная услуга предоставляется в электронной форме.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Показатели доступности и качества государственной услуги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3</w:t>
      </w:r>
      <w:r>
        <w:rPr>
          <w:szCs w:val="28"/>
        </w:rPr>
        <w:t>6</w:t>
      </w:r>
      <w:r w:rsidRPr="00AA3630">
        <w:rPr>
          <w:szCs w:val="28"/>
        </w:rPr>
        <w:t>. Показателями доступности и качества государственной услуги являются: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открытый доступ для заявителей к информации о порядке и сроках предоставления государственной услуги, порядке обжалования решений и действий (бездействия) должностных лиц Рособрнадзора;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соблюдение стандарта предоставления государственной услуги;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отсутствие обоснованных жалоб заявителей на решения и действия </w:t>
      </w:r>
      <w:r w:rsidRPr="00AA3630">
        <w:rPr>
          <w:szCs w:val="28"/>
        </w:rPr>
        <w:lastRenderedPageBreak/>
        <w:t>(бездействие) должностных лиц Рособрнадзора при предоставлении государственной услуги.</w:t>
      </w:r>
    </w:p>
    <w:p w:rsidR="00DD2CAB" w:rsidRDefault="00DD2CAB" w:rsidP="004A073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Иные требования, в том числе учитывающие особенности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 xml:space="preserve">предоставления государственной услуги в </w:t>
      </w:r>
      <w:proofErr w:type="gramStart"/>
      <w:r w:rsidRPr="00AA3630">
        <w:rPr>
          <w:szCs w:val="28"/>
        </w:rPr>
        <w:t>многофункциональных</w:t>
      </w:r>
      <w:proofErr w:type="gramEnd"/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proofErr w:type="gramStart"/>
      <w:r w:rsidRPr="00AA3630">
        <w:rPr>
          <w:szCs w:val="28"/>
        </w:rPr>
        <w:t>центрах</w:t>
      </w:r>
      <w:proofErr w:type="gramEnd"/>
      <w:r w:rsidRPr="00AA3630">
        <w:rPr>
          <w:szCs w:val="28"/>
        </w:rPr>
        <w:t xml:space="preserve"> предоставления государственных и муниципальных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услуг и особенности предоставления государственной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услуги в электронной форме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3</w:t>
      </w:r>
      <w:r>
        <w:rPr>
          <w:szCs w:val="28"/>
        </w:rPr>
        <w:t>7</w:t>
      </w:r>
      <w:r w:rsidRPr="00AA3630">
        <w:rPr>
          <w:szCs w:val="28"/>
        </w:rPr>
        <w:t>. Возможность получения государственной услуги в многофункциональных центрах предоставления государственных и муниципальных услуг отсутствует.</w:t>
      </w:r>
    </w:p>
    <w:p w:rsidR="00DD2CAB" w:rsidRPr="00BE3C99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38</w:t>
      </w:r>
      <w:r w:rsidRPr="00BE3C99">
        <w:rPr>
          <w:szCs w:val="28"/>
        </w:rPr>
        <w:t xml:space="preserve">. </w:t>
      </w:r>
      <w:r>
        <w:t>При обращении в электронной форме за получением государственной услуги заявление подписывается простой электронной подписью или в виде электронной копии заявления, подписанного заявителем на бумажном носителе.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jc w:val="center"/>
        <w:outlineLvl w:val="1"/>
        <w:rPr>
          <w:szCs w:val="28"/>
        </w:rPr>
      </w:pPr>
      <w:r w:rsidRPr="00AA3630">
        <w:rPr>
          <w:szCs w:val="28"/>
        </w:rPr>
        <w:t>III. СОСТАВ, ПОСЛЕДОВАТЕЛЬНОСТЬ И СРОКИ</w:t>
      </w:r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ВЫПОЛНЕНИЯ АДМИНИСТРАТИВНЫХ ПРОЦЕДУР, ТРЕБОВАНИЯ К ПОРЯДКУИХ ВЫПОЛНЕНИЯ, В ТОМ ЧИСЛЕ ОСОБЕННОСТИ ВЫПОЛНЕНИЯАДМИНИСТРАТИВНЫХ ПРОЦЕДУР В ЭЛЕКТРОННОЙ ФОРМЕ</w:t>
      </w:r>
    </w:p>
    <w:p w:rsidR="00DD2CAB" w:rsidRPr="00AA3630" w:rsidRDefault="00DD2CAB" w:rsidP="00DD2CAB">
      <w:pPr>
        <w:pStyle w:val="ConsPlusNormal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Исчерпывающий перечень административных процедур</w:t>
      </w:r>
    </w:p>
    <w:p w:rsidR="00DD2CAB" w:rsidRPr="00AA3630" w:rsidRDefault="00DD2CAB" w:rsidP="00DD2CAB">
      <w:pPr>
        <w:pStyle w:val="ConsPlusNormal"/>
        <w:jc w:val="both"/>
        <w:rPr>
          <w:szCs w:val="28"/>
        </w:rPr>
      </w:pP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39</w:t>
      </w:r>
      <w:r w:rsidRPr="00AA3630">
        <w:rPr>
          <w:szCs w:val="28"/>
        </w:rPr>
        <w:t>. Предоставление государственной услуги включает в себя следующие процедуры: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прием, проверка и регистрация заявления и прилагаемых к нему документов;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рассмотрение заявления и прилагаемых к нему документов;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проведение экспертизы в целях оценки уровня образования и (или) квалификации, определения равноценности академических и (или) профессиональных прав (далее - экспертиза);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принятие решения о признании или об отказе в признании иностранного образования и (или) иностранной квалификации;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принятие решения о выдаче или об отказе в выдаче дубликата свидетельства о признании;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оформление и выдача свидетельства о признании;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оформление и выдача дубликата свидетельства о признании;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рассмотрение повторного заявления;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 w:rsidRPr="00EF31DD">
        <w:rPr>
          <w:szCs w:val="28"/>
        </w:rPr>
        <w:t>аннулирование оформленных/выданных свидетельств о признании.</w:t>
      </w:r>
    </w:p>
    <w:p w:rsidR="00DD2CAB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40</w:t>
      </w:r>
      <w:r w:rsidRPr="00AA3630">
        <w:rPr>
          <w:szCs w:val="28"/>
        </w:rPr>
        <w:t xml:space="preserve">. Выполнение административных действий в рамках предоставления государственной услуги </w:t>
      </w:r>
      <w:r>
        <w:t>осуществляется федеральными государственными гражданскими служащими Рособрнадзора</w:t>
      </w:r>
      <w:r w:rsidRPr="00BE3C99">
        <w:rPr>
          <w:szCs w:val="28"/>
        </w:rPr>
        <w:t xml:space="preserve"> в соответствии с установленным распределением должностных обязанностей (далее - специалисты)</w:t>
      </w:r>
      <w:r>
        <w:rPr>
          <w:szCs w:val="28"/>
        </w:rPr>
        <w:t>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41</w:t>
      </w:r>
      <w:r w:rsidRPr="00AA3630">
        <w:rPr>
          <w:szCs w:val="28"/>
        </w:rPr>
        <w:t xml:space="preserve">. Блок-схема последовательности действий при предоставлении государственной </w:t>
      </w:r>
      <w:r w:rsidRPr="0086248E">
        <w:rPr>
          <w:szCs w:val="28"/>
        </w:rPr>
        <w:t xml:space="preserve">услуги приведена в приложении </w:t>
      </w:r>
      <w:r>
        <w:rPr>
          <w:szCs w:val="28"/>
        </w:rPr>
        <w:t>№</w:t>
      </w:r>
      <w:r w:rsidRPr="0086248E">
        <w:rPr>
          <w:szCs w:val="28"/>
        </w:rPr>
        <w:t xml:space="preserve"> 1 к настоящему</w:t>
      </w:r>
      <w:r w:rsidRPr="00AA3630">
        <w:rPr>
          <w:szCs w:val="28"/>
        </w:rPr>
        <w:t xml:space="preserve"> Регламенту.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566DB4" w:rsidRDefault="00566DB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DD2CAB" w:rsidRPr="00AA3630" w:rsidRDefault="00DD2CAB" w:rsidP="00DD2CAB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lastRenderedPageBreak/>
        <w:t xml:space="preserve">Прием, проверка и регистрация заявления и </w:t>
      </w:r>
      <w:proofErr w:type="gramStart"/>
      <w:r w:rsidRPr="00AA3630">
        <w:rPr>
          <w:szCs w:val="28"/>
        </w:rPr>
        <w:t>прилагаемых</w:t>
      </w:r>
      <w:proofErr w:type="gramEnd"/>
    </w:p>
    <w:p w:rsidR="00DD2CAB" w:rsidRPr="00AA3630" w:rsidRDefault="00DD2CAB" w:rsidP="00DD2CAB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к нему документов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</w:p>
    <w:p w:rsidR="00DD2CAB" w:rsidRPr="0086248E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42</w:t>
      </w:r>
      <w:r w:rsidRPr="00AA3630">
        <w:rPr>
          <w:szCs w:val="28"/>
        </w:rPr>
        <w:t xml:space="preserve">. Основанием для начала предоставления государственной услуги является поступившее в </w:t>
      </w:r>
      <w:proofErr w:type="spellStart"/>
      <w:r w:rsidRPr="00AA3630">
        <w:rPr>
          <w:szCs w:val="28"/>
        </w:rPr>
        <w:t>Рособрнадзор</w:t>
      </w:r>
      <w:proofErr w:type="spellEnd"/>
      <w:r w:rsidRPr="00AA3630">
        <w:rPr>
          <w:szCs w:val="28"/>
        </w:rPr>
        <w:t xml:space="preserve"> заявление, </w:t>
      </w:r>
      <w:r w:rsidRPr="0086248E">
        <w:rPr>
          <w:szCs w:val="28"/>
        </w:rPr>
        <w:t>предусмотренное пунктом 1</w:t>
      </w:r>
      <w:r>
        <w:rPr>
          <w:szCs w:val="28"/>
        </w:rPr>
        <w:t>2</w:t>
      </w:r>
      <w:r w:rsidRPr="0086248E">
        <w:rPr>
          <w:szCs w:val="28"/>
        </w:rPr>
        <w:t xml:space="preserve"> настоящего Регламента, с приложением документов, предусмотренных пунктом 1</w:t>
      </w:r>
      <w:r>
        <w:rPr>
          <w:szCs w:val="28"/>
        </w:rPr>
        <w:t>3</w:t>
      </w:r>
      <w:r w:rsidRPr="0086248E">
        <w:rPr>
          <w:szCs w:val="28"/>
        </w:rPr>
        <w:t xml:space="preserve"> настоящего Регламента (далее вместе - документы). Документы могут быть представлены заявителем на бумажном носителе непосредственно, по почте, в электронной форме через Единый портал</w:t>
      </w:r>
      <w:r>
        <w:rPr>
          <w:szCs w:val="28"/>
        </w:rPr>
        <w:t xml:space="preserve"> </w:t>
      </w:r>
      <w:r w:rsidRPr="0086248E">
        <w:rPr>
          <w:szCs w:val="28"/>
        </w:rPr>
        <w:t>или официальный</w:t>
      </w:r>
      <w:r>
        <w:rPr>
          <w:szCs w:val="28"/>
        </w:rPr>
        <w:t xml:space="preserve"> сайт </w:t>
      </w:r>
      <w:proofErr w:type="spellStart"/>
      <w:r>
        <w:rPr>
          <w:szCs w:val="28"/>
        </w:rPr>
        <w:t>Главэкспертцентра</w:t>
      </w:r>
      <w:proofErr w:type="spellEnd"/>
      <w:r w:rsidRPr="0086248E">
        <w:rPr>
          <w:szCs w:val="28"/>
        </w:rPr>
        <w:t>.</w:t>
      </w:r>
    </w:p>
    <w:p w:rsidR="00DD2CAB" w:rsidRPr="0086248E" w:rsidRDefault="00DD2CAB" w:rsidP="00DD2CAB">
      <w:pPr>
        <w:pStyle w:val="ConsPlusNormal"/>
        <w:ind w:firstLine="709"/>
        <w:jc w:val="both"/>
        <w:rPr>
          <w:szCs w:val="28"/>
        </w:rPr>
      </w:pPr>
      <w:r w:rsidRPr="0086248E">
        <w:rPr>
          <w:szCs w:val="28"/>
        </w:rPr>
        <w:t>4</w:t>
      </w:r>
      <w:r>
        <w:rPr>
          <w:szCs w:val="28"/>
        </w:rPr>
        <w:t>3</w:t>
      </w:r>
      <w:r w:rsidRPr="0086248E">
        <w:rPr>
          <w:szCs w:val="28"/>
        </w:rPr>
        <w:t>. Специалист, ответственный за прием документов, осуществляет прием</w:t>
      </w:r>
      <w:r>
        <w:rPr>
          <w:szCs w:val="28"/>
        </w:rPr>
        <w:t xml:space="preserve"> и </w:t>
      </w:r>
      <w:r w:rsidRPr="00EF31DD">
        <w:rPr>
          <w:szCs w:val="28"/>
        </w:rPr>
        <w:t>проверку документов на соответствие требованиям пунктов 12, 13 и 14 настоящего Регламента, а также</w:t>
      </w:r>
      <w:r w:rsidRPr="0086248E">
        <w:rPr>
          <w:szCs w:val="28"/>
        </w:rPr>
        <w:t xml:space="preserve"> регистрацию документов в течение 1 рабочего дня.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44</w:t>
      </w:r>
      <w:r w:rsidRPr="0086248E">
        <w:rPr>
          <w:szCs w:val="28"/>
        </w:rPr>
        <w:t xml:space="preserve">. </w:t>
      </w:r>
      <w:proofErr w:type="gramStart"/>
      <w:r w:rsidRPr="0086248E">
        <w:rPr>
          <w:szCs w:val="28"/>
        </w:rPr>
        <w:t xml:space="preserve">В случае представления документов не в полном объеме, неправильно оформленных и (или) неправильно заполненных, </w:t>
      </w:r>
      <w:r w:rsidRPr="00EF31DD">
        <w:rPr>
          <w:szCs w:val="28"/>
        </w:rPr>
        <w:t>а также при установлении  указанных в пункте 21 настоящего Регламента оснований для отказа в приеме документов</w:t>
      </w:r>
      <w:r w:rsidRPr="00BE3C99">
        <w:rPr>
          <w:szCs w:val="28"/>
        </w:rPr>
        <w:t>, с</w:t>
      </w:r>
      <w:r w:rsidRPr="00AA3630">
        <w:rPr>
          <w:szCs w:val="28"/>
        </w:rPr>
        <w:t>пециалист, ответственный за проверку документов, в течение 5 рабочих дней с даты их поступления готовит уведомление о возврате документов и возвращает заявителю указанные документы без рассмотрения по существу.</w:t>
      </w:r>
      <w:proofErr w:type="gramEnd"/>
      <w:r>
        <w:rPr>
          <w:szCs w:val="28"/>
        </w:rPr>
        <w:t xml:space="preserve"> </w:t>
      </w:r>
      <w:proofErr w:type="gramStart"/>
      <w:r w:rsidRPr="00AA3630">
        <w:rPr>
          <w:szCs w:val="28"/>
        </w:rPr>
        <w:t>В случае направления заявителем документов в электронной форме уведомление об отказе в рассмотрении документов по существу</w:t>
      </w:r>
      <w:proofErr w:type="gramEnd"/>
      <w:r w:rsidRPr="00AA3630">
        <w:rPr>
          <w:szCs w:val="28"/>
        </w:rPr>
        <w:t xml:space="preserve"> направляется заявителю в электронной форме.</w:t>
      </w:r>
    </w:p>
    <w:p w:rsidR="00DD2CAB" w:rsidRPr="00AA3630" w:rsidRDefault="00DD2CAB" w:rsidP="00DD2CAB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45</w:t>
      </w:r>
      <w:r w:rsidRPr="00AA3630">
        <w:rPr>
          <w:szCs w:val="28"/>
        </w:rPr>
        <w:t xml:space="preserve">. При представлении заявителем документов в полном объеме, правильно оформленных и заполненных, </w:t>
      </w:r>
      <w:proofErr w:type="spellStart"/>
      <w:r w:rsidRPr="00AA3630">
        <w:rPr>
          <w:szCs w:val="28"/>
        </w:rPr>
        <w:t>Рособрнадзор</w:t>
      </w:r>
      <w:proofErr w:type="spellEnd"/>
      <w:r w:rsidRPr="00AA3630">
        <w:rPr>
          <w:szCs w:val="28"/>
        </w:rPr>
        <w:t xml:space="preserve"> принимает указанные документы к рассмотрению по существу.</w:t>
      </w:r>
    </w:p>
    <w:p w:rsidR="00DD2CAB" w:rsidRDefault="00DD2CAB" w:rsidP="004A073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4E62" w:rsidRPr="008F4E62" w:rsidRDefault="008F4E62" w:rsidP="008F4E62">
      <w:pPr>
        <w:pStyle w:val="ConsPlusNormal"/>
        <w:ind w:firstLine="426"/>
        <w:jc w:val="center"/>
        <w:outlineLvl w:val="2"/>
        <w:rPr>
          <w:szCs w:val="28"/>
        </w:rPr>
      </w:pPr>
      <w:r w:rsidRPr="008F4E62">
        <w:rPr>
          <w:szCs w:val="28"/>
        </w:rPr>
        <w:t>Рассмотрение заявления и прилагаемых к нему документов</w:t>
      </w:r>
    </w:p>
    <w:p w:rsidR="008F4E62" w:rsidRPr="008F4E62" w:rsidRDefault="008F4E62" w:rsidP="008F4E62">
      <w:pPr>
        <w:pStyle w:val="ConsPlusNormal"/>
        <w:ind w:firstLine="426"/>
        <w:jc w:val="both"/>
        <w:rPr>
          <w:szCs w:val="28"/>
        </w:rPr>
      </w:pPr>
    </w:p>
    <w:p w:rsidR="008F4E62" w:rsidRPr="008F4E62" w:rsidRDefault="008F4E62" w:rsidP="008F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96"/>
      <w:bookmarkEnd w:id="14"/>
      <w:r w:rsidRPr="008F4E62">
        <w:rPr>
          <w:rFonts w:ascii="Times New Roman" w:hAnsi="Times New Roman" w:cs="Times New Roman"/>
          <w:sz w:val="28"/>
          <w:szCs w:val="28"/>
        </w:rPr>
        <w:t xml:space="preserve">46. </w:t>
      </w:r>
      <w:proofErr w:type="gramStart"/>
      <w:r w:rsidRPr="008F4E62">
        <w:rPr>
          <w:rFonts w:ascii="Times New Roman" w:hAnsi="Times New Roman" w:cs="Times New Roman"/>
          <w:sz w:val="28"/>
          <w:szCs w:val="28"/>
        </w:rPr>
        <w:t>Документы, принятые к рассмотрению по существу, в течение 2 рабочих дней передаются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E62">
        <w:rPr>
          <w:rFonts w:ascii="Times New Roman" w:hAnsi="Times New Roman" w:cs="Times New Roman"/>
          <w:sz w:val="28"/>
          <w:szCs w:val="28"/>
        </w:rPr>
        <w:t>для проведения проверки предоставленных заявителем документов об образовании на соответствие требованиям законодательства страны выдачи указанных документов, факта выдачи указанных документов, легитимности образовательной организации, а также установление возможности признания на основании международного договора или Перечня иностранных образовательных организаций, которые выдают документы об образовании и (или) о квалификации, признаваемых</w:t>
      </w:r>
      <w:proofErr w:type="gramEnd"/>
      <w:r w:rsidRPr="008F4E62">
        <w:rPr>
          <w:rFonts w:ascii="Times New Roman" w:hAnsi="Times New Roman" w:cs="Times New Roman"/>
          <w:sz w:val="28"/>
          <w:szCs w:val="28"/>
        </w:rPr>
        <w:t xml:space="preserve"> в Российской Федерации (далее - Перечень)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:rsidR="00D1788F" w:rsidRPr="0086248E" w:rsidRDefault="00D1788F" w:rsidP="00D1788F">
      <w:pPr>
        <w:pStyle w:val="ConsPlusNormal"/>
        <w:ind w:firstLine="709"/>
        <w:jc w:val="both"/>
        <w:rPr>
          <w:szCs w:val="28"/>
        </w:rPr>
      </w:pPr>
      <w:r w:rsidRPr="0086248E">
        <w:rPr>
          <w:szCs w:val="28"/>
        </w:rPr>
        <w:t xml:space="preserve">Выполнение действий, предусмотренных </w:t>
      </w:r>
      <w:r w:rsidRPr="00DA6984">
        <w:rPr>
          <w:szCs w:val="28"/>
        </w:rPr>
        <w:t>абзацем первым</w:t>
      </w:r>
      <w:r w:rsidRPr="0086248E">
        <w:rPr>
          <w:szCs w:val="28"/>
        </w:rPr>
        <w:t xml:space="preserve"> настоящего пункта, осуществляется в срок, не превышающий </w:t>
      </w:r>
      <w:r>
        <w:rPr>
          <w:szCs w:val="28"/>
        </w:rPr>
        <w:t xml:space="preserve">5 </w:t>
      </w:r>
      <w:r w:rsidRPr="0086248E">
        <w:rPr>
          <w:szCs w:val="28"/>
        </w:rPr>
        <w:t xml:space="preserve">рабочих дней </w:t>
      </w:r>
      <w:proofErr w:type="gramStart"/>
      <w:r w:rsidRPr="0086248E">
        <w:rPr>
          <w:szCs w:val="28"/>
        </w:rPr>
        <w:t>с даты передачи</w:t>
      </w:r>
      <w:proofErr w:type="gramEnd"/>
      <w:r w:rsidRPr="0086248E">
        <w:rPr>
          <w:szCs w:val="28"/>
        </w:rPr>
        <w:t xml:space="preserve"> документов, принятых к рассмотрению по существу.</w:t>
      </w:r>
    </w:p>
    <w:p w:rsidR="00566DB4" w:rsidRPr="004A073E" w:rsidRDefault="00D1788F" w:rsidP="00566DB4">
      <w:pPr>
        <w:pStyle w:val="ConsPlusNormal"/>
        <w:ind w:firstLine="709"/>
        <w:jc w:val="both"/>
      </w:pPr>
      <w:r>
        <w:rPr>
          <w:szCs w:val="28"/>
        </w:rPr>
        <w:t>47</w:t>
      </w:r>
      <w:r w:rsidRPr="0086248E">
        <w:rPr>
          <w:szCs w:val="28"/>
        </w:rPr>
        <w:t xml:space="preserve">. При положительном результате указанной в пункте </w:t>
      </w:r>
      <w:r>
        <w:rPr>
          <w:szCs w:val="28"/>
        </w:rPr>
        <w:t>46</w:t>
      </w:r>
      <w:r w:rsidRPr="0086248E">
        <w:rPr>
          <w:szCs w:val="28"/>
        </w:rPr>
        <w:t xml:space="preserve"> настоящего Регламента проверки, а </w:t>
      </w:r>
      <w:proofErr w:type="gramStart"/>
      <w:r w:rsidRPr="0086248E">
        <w:rPr>
          <w:szCs w:val="28"/>
        </w:rPr>
        <w:t>также</w:t>
      </w:r>
      <w:proofErr w:type="gramEnd"/>
      <w:r w:rsidRPr="0086248E">
        <w:rPr>
          <w:szCs w:val="28"/>
        </w:rPr>
        <w:t xml:space="preserve"> если иностранное образование и (или) иностранная квалификация не подпадают под действие международных договоров о взаимном признании или получены в иностранных образовательных организациях, не</w:t>
      </w:r>
      <w:r w:rsidR="00566DB4">
        <w:br/>
      </w:r>
      <w:r w:rsidR="00566DB4" w:rsidRPr="004A073E">
        <w:t>__________________________</w:t>
      </w:r>
    </w:p>
    <w:p w:rsidR="00566DB4" w:rsidRDefault="00566DB4" w:rsidP="00566DB4">
      <w:pPr>
        <w:pStyle w:val="ConsPlusNormal"/>
        <w:ind w:firstLine="709"/>
        <w:jc w:val="both"/>
        <w:rPr>
          <w:szCs w:val="28"/>
        </w:rPr>
      </w:pPr>
      <w:r>
        <w:rPr>
          <w:vertAlign w:val="superscript"/>
        </w:rPr>
        <w:t xml:space="preserve">4 </w:t>
      </w:r>
      <w:r w:rsidRPr="008F4E62">
        <w:rPr>
          <w:sz w:val="20"/>
        </w:rPr>
        <w:t xml:space="preserve">Распоряжение Правительства Российской Федерации от 30 декабря 2015 г. № 2777-р «Об утверждении перечня иностранных образовательных организаций, которые выдают документы об образовании и (или) о квалификации, признаваемых в Российской Федерации» (Собрание законодательства Российской Федерации, 2016, </w:t>
      </w:r>
      <w:r>
        <w:rPr>
          <w:sz w:val="20"/>
        </w:rPr>
        <w:t>№ </w:t>
      </w:r>
      <w:r w:rsidRPr="008F4E62">
        <w:rPr>
          <w:sz w:val="20"/>
        </w:rPr>
        <w:t>2, ст. 459).</w:t>
      </w:r>
      <w:r w:rsidRPr="00D1788F">
        <w:rPr>
          <w:sz w:val="20"/>
        </w:rPr>
        <w:t xml:space="preserve"> </w:t>
      </w:r>
      <w:r>
        <w:rPr>
          <w:sz w:val="20"/>
        </w:rPr>
        <w:br w:type="page"/>
      </w:r>
    </w:p>
    <w:p w:rsidR="00566DB4" w:rsidRPr="0086248E" w:rsidRDefault="00566DB4" w:rsidP="00566DB4">
      <w:pPr>
        <w:pStyle w:val="ConsPlusNormal"/>
        <w:jc w:val="both"/>
        <w:rPr>
          <w:szCs w:val="28"/>
        </w:rPr>
      </w:pPr>
      <w:proofErr w:type="gramStart"/>
      <w:r w:rsidRPr="0086248E">
        <w:rPr>
          <w:szCs w:val="28"/>
        </w:rPr>
        <w:lastRenderedPageBreak/>
        <w:t>включенных</w:t>
      </w:r>
      <w:proofErr w:type="gramEnd"/>
      <w:r w:rsidRPr="0086248E">
        <w:rPr>
          <w:szCs w:val="28"/>
        </w:rPr>
        <w:t xml:space="preserve"> в Перечень, </w:t>
      </w:r>
      <w:r w:rsidRPr="00DA6984">
        <w:rPr>
          <w:szCs w:val="28"/>
        </w:rPr>
        <w:t>документы передаются специалисту для проведения экспертизы.</w:t>
      </w:r>
    </w:p>
    <w:p w:rsidR="00D1788F" w:rsidRPr="00AA3630" w:rsidRDefault="00D1788F" w:rsidP="00D1788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48</w:t>
      </w:r>
      <w:r w:rsidRPr="0086248E">
        <w:rPr>
          <w:szCs w:val="28"/>
        </w:rPr>
        <w:t xml:space="preserve">. </w:t>
      </w:r>
      <w:proofErr w:type="gramStart"/>
      <w:r w:rsidRPr="0086248E">
        <w:rPr>
          <w:szCs w:val="28"/>
        </w:rPr>
        <w:t xml:space="preserve">При отрицательном результате указанной в пункте </w:t>
      </w:r>
      <w:r>
        <w:rPr>
          <w:szCs w:val="28"/>
        </w:rPr>
        <w:t xml:space="preserve">46 </w:t>
      </w:r>
      <w:r w:rsidRPr="0086248E">
        <w:rPr>
          <w:szCs w:val="28"/>
        </w:rPr>
        <w:t>настоящего Регламента проверки документов, а также в случае, если иностранное образование и (или) иностранная квалификация подпадает под действие международных договоров о взаимном признании или получено в иностранных образовательных организациях, включенных в Перечень, специалист в течение 5 рабочих дней готовит уведомление о возврате документов с</w:t>
      </w:r>
      <w:r w:rsidRPr="00AA3630">
        <w:rPr>
          <w:szCs w:val="28"/>
        </w:rPr>
        <w:t xml:space="preserve"> указанием причин такого возврата и возвращает заявителю указанные документы</w:t>
      </w:r>
      <w:proofErr w:type="gramEnd"/>
      <w:r w:rsidRPr="00AA3630">
        <w:rPr>
          <w:szCs w:val="28"/>
        </w:rPr>
        <w:t>. В случае направления заявителем документов в электронной форме уведомление о возврате документов направляется заявителю в электронной форме.</w:t>
      </w:r>
    </w:p>
    <w:p w:rsidR="00D1788F" w:rsidRDefault="00D1788F" w:rsidP="00D1788F">
      <w:pPr>
        <w:pStyle w:val="ConsPlusNormal"/>
        <w:jc w:val="center"/>
        <w:outlineLvl w:val="2"/>
        <w:rPr>
          <w:szCs w:val="28"/>
        </w:rPr>
      </w:pPr>
    </w:p>
    <w:p w:rsidR="00D1788F" w:rsidRPr="00AA3630" w:rsidRDefault="00D1788F" w:rsidP="00D1788F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Проведение экспертизы</w:t>
      </w:r>
    </w:p>
    <w:p w:rsidR="00D1788F" w:rsidRPr="00AA3630" w:rsidRDefault="00D1788F" w:rsidP="00D1788F">
      <w:pPr>
        <w:pStyle w:val="ConsPlusNormal"/>
        <w:ind w:firstLine="709"/>
        <w:jc w:val="both"/>
        <w:rPr>
          <w:szCs w:val="28"/>
        </w:rPr>
      </w:pPr>
    </w:p>
    <w:p w:rsidR="0023337D" w:rsidRPr="00BE3C99" w:rsidRDefault="00D1788F" w:rsidP="00566DB4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49</w:t>
      </w:r>
      <w:r w:rsidRPr="00AA3630">
        <w:rPr>
          <w:szCs w:val="28"/>
        </w:rPr>
        <w:t>. Экспертиза основывается на принципах законности, соблюдения прав и свобод человека и гражданина, независимости эксперта, объективности, всесторонности и полноты исследований, а также на положениях и рекомендациях международной практики</w:t>
      </w:r>
      <w:r>
        <w:rPr>
          <w:szCs w:val="28"/>
        </w:rPr>
        <w:t>;</w:t>
      </w:r>
      <w:r w:rsidRPr="00AA3630">
        <w:rPr>
          <w:szCs w:val="28"/>
        </w:rPr>
        <w:t xml:space="preserve"> проводится </w:t>
      </w:r>
      <w:r w:rsidRPr="00DA6984">
        <w:rPr>
          <w:szCs w:val="28"/>
        </w:rPr>
        <w:t>в соответствии с законодательством Российской Федерации и с учетом требований федеральных государственных</w:t>
      </w:r>
      <w:r w:rsidR="0023337D">
        <w:rPr>
          <w:szCs w:val="28"/>
        </w:rPr>
        <w:t xml:space="preserve"> </w:t>
      </w:r>
      <w:r w:rsidR="0023337D" w:rsidRPr="00DA6984">
        <w:rPr>
          <w:szCs w:val="28"/>
        </w:rPr>
        <w:t>образовательных стандартов (ФГОС) и федеральных государственных требований (ФГТ), а также</w:t>
      </w:r>
      <w:r w:rsidR="0023337D" w:rsidRPr="00BE3C99">
        <w:rPr>
          <w:szCs w:val="28"/>
        </w:rPr>
        <w:t xml:space="preserve"> с использованием современных достижений науки и техники, информационных ресурсов и технологий.</w:t>
      </w:r>
    </w:p>
    <w:p w:rsidR="0023337D" w:rsidRPr="00BE3C99" w:rsidRDefault="0023337D" w:rsidP="0023337D">
      <w:pPr>
        <w:pStyle w:val="ConsPlusNormal"/>
        <w:ind w:firstLine="709"/>
        <w:jc w:val="both"/>
        <w:rPr>
          <w:szCs w:val="28"/>
        </w:rPr>
      </w:pPr>
      <w:r w:rsidRPr="00BE3C99">
        <w:rPr>
          <w:szCs w:val="28"/>
        </w:rPr>
        <w:t xml:space="preserve">К участию в проведении экспертизы могут привлекаться организации, подведомственные </w:t>
      </w:r>
      <w:proofErr w:type="spellStart"/>
      <w:r w:rsidRPr="00BE3C99">
        <w:rPr>
          <w:szCs w:val="28"/>
        </w:rPr>
        <w:t>Рособрнадзору</w:t>
      </w:r>
      <w:proofErr w:type="spellEnd"/>
      <w:r w:rsidRPr="00BE3C99">
        <w:rPr>
          <w:szCs w:val="28"/>
        </w:rPr>
        <w:t>.</w:t>
      </w:r>
    </w:p>
    <w:p w:rsidR="0023337D" w:rsidRPr="00AA3630" w:rsidRDefault="0023337D" w:rsidP="0023337D">
      <w:pPr>
        <w:pStyle w:val="ConsPlusNormal"/>
        <w:ind w:firstLine="709"/>
        <w:jc w:val="both"/>
        <w:rPr>
          <w:szCs w:val="28"/>
        </w:rPr>
      </w:pPr>
      <w:r w:rsidRPr="00BE3C99">
        <w:rPr>
          <w:szCs w:val="28"/>
        </w:rPr>
        <w:t>Взимание платы за проведение экспертизы в рамках предоставления государственной услуги не допускается.</w:t>
      </w:r>
    </w:p>
    <w:p w:rsidR="0023337D" w:rsidRPr="00AA3630" w:rsidRDefault="0023337D" w:rsidP="0023337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50</w:t>
      </w:r>
      <w:r w:rsidRPr="00AA3630">
        <w:rPr>
          <w:szCs w:val="28"/>
        </w:rPr>
        <w:t>. Предметом и содержанием экспертизы являются:</w:t>
      </w:r>
    </w:p>
    <w:p w:rsidR="0023337D" w:rsidRDefault="0023337D" w:rsidP="0023337D">
      <w:pPr>
        <w:pStyle w:val="ConsPlusNormal"/>
        <w:ind w:firstLine="709"/>
        <w:jc w:val="both"/>
      </w:pPr>
      <w:r>
        <w:t xml:space="preserve">а) установление соответствия образовательной программы, указанной в документе об иностранном образовании и (или) иностранной квалификации, представленном заявителем, образовательной программе, реализуемой в Российской Федерации в соответствии </w:t>
      </w:r>
      <w:r w:rsidRPr="001C25B0">
        <w:t>со статьей 12 Федерального</w:t>
      </w:r>
      <w:r>
        <w:t xml:space="preserve"> закона </w:t>
      </w:r>
      <w:r>
        <w:br/>
        <w:t>№ 273-ФЗ;</w:t>
      </w:r>
    </w:p>
    <w:p w:rsidR="008F4E62" w:rsidRDefault="0023337D" w:rsidP="00566DB4">
      <w:pPr>
        <w:pStyle w:val="ConsPlusNormal"/>
        <w:ind w:firstLine="709"/>
        <w:jc w:val="both"/>
      </w:pPr>
      <w:r>
        <w:t>б) установление наличия признания организации, в которой получено</w:t>
      </w:r>
      <w:r w:rsidR="00D1788F">
        <w:rPr>
          <w:szCs w:val="28"/>
        </w:rPr>
        <w:br/>
      </w:r>
      <w:bookmarkStart w:id="15" w:name="P318"/>
      <w:bookmarkEnd w:id="15"/>
      <w:r w:rsidR="008F4E62">
        <w:t>иностранное образование и (или) иностранная квалификация, в национальной системе образования иностранного государства;</w:t>
      </w:r>
    </w:p>
    <w:p w:rsidR="008F4E62" w:rsidRDefault="008F4E62" w:rsidP="008F4E62">
      <w:pPr>
        <w:pStyle w:val="ConsPlusNormal"/>
        <w:ind w:firstLine="709"/>
        <w:jc w:val="both"/>
      </w:pPr>
      <w:r>
        <w:t>в) установление наличия у организации, в которой получено иностранное образование и (или) иностранная квалификация, права на осуществление образовательной деятельности по указанной в документе об иностранном образовании и (или) иностранной квалификации образовательной программе на момент его выдачи (при наличии системы лицензирования образовательной деятельности в иностранном государстве на момент выдачи указанного документа);</w:t>
      </w:r>
    </w:p>
    <w:p w:rsidR="008F4E62" w:rsidRDefault="008F4E62" w:rsidP="008F4E62">
      <w:pPr>
        <w:pStyle w:val="ConsPlusNormal"/>
        <w:ind w:firstLine="709"/>
        <w:jc w:val="both"/>
      </w:pPr>
      <w:r>
        <w:t>г) установление наличия у организации, в которой получено иностранное образование и (или) иностранная квалификация, аккредитации/аттестации образовательной программы (направления, квалификации) на момент выдачи документа об иностранном образовании и (или) иностранной квалификации (при наличии системы аккредитации/аттестации в иностранном государстве на момент выдачи указанного документа);</w:t>
      </w:r>
    </w:p>
    <w:p w:rsidR="008F4E62" w:rsidRDefault="008F4E62" w:rsidP="008F4E62">
      <w:pPr>
        <w:pStyle w:val="ConsPlusNormal"/>
        <w:ind w:firstLine="709"/>
        <w:jc w:val="both"/>
      </w:pPr>
      <w:r>
        <w:lastRenderedPageBreak/>
        <w:t xml:space="preserve">д) проверка </w:t>
      </w:r>
      <w:proofErr w:type="gramStart"/>
      <w:r>
        <w:t>соответствия формы обучения обладателя иностранного образования</w:t>
      </w:r>
      <w:proofErr w:type="gramEnd"/>
      <w:r>
        <w:t xml:space="preserve"> и (или) иностранной квалификации обязательным требованиям, установленным законодательством Российской Федерации к формам обучения по программам соответствующего уровня и направленности;</w:t>
      </w:r>
    </w:p>
    <w:p w:rsidR="008F4E62" w:rsidRDefault="008F4E62" w:rsidP="008F4E62">
      <w:pPr>
        <w:pStyle w:val="ConsPlusNormal"/>
        <w:ind w:firstLine="709"/>
        <w:jc w:val="both"/>
      </w:pPr>
      <w:bookmarkStart w:id="16" w:name="P322"/>
      <w:bookmarkEnd w:id="16"/>
      <w:r>
        <w:t xml:space="preserve">е) определение </w:t>
      </w:r>
      <w:proofErr w:type="gramStart"/>
      <w:r>
        <w:t>соответствующих</w:t>
      </w:r>
      <w:proofErr w:type="gramEnd"/>
      <w:r>
        <w:t xml:space="preserve"> профессии, специальности и направления подготовки и (или) уровня образования и (или) квалификации, по которым возможно признание в Российской Федерации иностранного образования и (или) иностранной квалификации;</w:t>
      </w:r>
    </w:p>
    <w:p w:rsidR="008F4E62" w:rsidRDefault="008F4E62" w:rsidP="008F4E62">
      <w:pPr>
        <w:pStyle w:val="ConsPlusNormal"/>
        <w:ind w:firstLine="709"/>
        <w:jc w:val="both"/>
      </w:pPr>
      <w:r>
        <w:t>ж) определение равноценности академических и (или) профессиональных прав, предоставляемых обладателю иностранного образования и (или) иностранной квалификации в иностранном государстве, в котором получены образование и (или) квалификация, правам, которые предоставляются обладателю соответствующих образования и (или) квалификации в Российской Федерации;</w:t>
      </w:r>
    </w:p>
    <w:p w:rsidR="008F4E62" w:rsidRDefault="008F4E62" w:rsidP="008F4E62">
      <w:pPr>
        <w:pStyle w:val="ConsPlusNormal"/>
        <w:ind w:firstLine="709"/>
        <w:jc w:val="both"/>
        <w:rPr>
          <w:szCs w:val="28"/>
        </w:rPr>
      </w:pPr>
      <w:r>
        <w:t xml:space="preserve">з) </w:t>
      </w:r>
      <w:r w:rsidRPr="003A1736">
        <w:rPr>
          <w:szCs w:val="28"/>
        </w:rPr>
        <w:t xml:space="preserve">результаты ранее проведенной экспертизы в отношении </w:t>
      </w:r>
      <w:r w:rsidRPr="004071F3">
        <w:rPr>
          <w:szCs w:val="28"/>
        </w:rPr>
        <w:t>документа</w:t>
      </w:r>
      <w:r>
        <w:rPr>
          <w:szCs w:val="28"/>
        </w:rPr>
        <w:t xml:space="preserve"> </w:t>
      </w:r>
      <w:r w:rsidRPr="003A1736">
        <w:rPr>
          <w:szCs w:val="28"/>
        </w:rPr>
        <w:t>аналогичного документу об иностранном образовании и (или) иностранной квалификации, представленному заявител</w:t>
      </w:r>
      <w:r>
        <w:rPr>
          <w:szCs w:val="28"/>
        </w:rPr>
        <w:t>ем (</w:t>
      </w:r>
      <w:r w:rsidRPr="004071F3">
        <w:rPr>
          <w:szCs w:val="28"/>
        </w:rPr>
        <w:t>выданного другому лицу в той же организации</w:t>
      </w:r>
      <w:r>
        <w:rPr>
          <w:szCs w:val="28"/>
        </w:rPr>
        <w:t>,</w:t>
      </w:r>
      <w:r w:rsidRPr="004071F3">
        <w:rPr>
          <w:szCs w:val="28"/>
        </w:rPr>
        <w:t xml:space="preserve"> в те же сроки и подтверждающего освоение образовательной программы того же уровня и направленности)</w:t>
      </w:r>
      <w:r>
        <w:rPr>
          <w:szCs w:val="28"/>
        </w:rPr>
        <w:t>.</w:t>
      </w:r>
    </w:p>
    <w:p w:rsidR="008F4E62" w:rsidRPr="00DC1A69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51</w:t>
      </w:r>
      <w:r w:rsidRPr="00AA3630">
        <w:rPr>
          <w:szCs w:val="28"/>
        </w:rPr>
        <w:t xml:space="preserve">. При проведении экспертизы </w:t>
      </w:r>
      <w:r w:rsidRPr="00080AB7">
        <w:rPr>
          <w:szCs w:val="28"/>
        </w:rPr>
        <w:t xml:space="preserve">также </w:t>
      </w:r>
      <w:r>
        <w:rPr>
          <w:szCs w:val="28"/>
        </w:rPr>
        <w:t>учитываются</w:t>
      </w:r>
      <w:r w:rsidRPr="00AA3630">
        <w:rPr>
          <w:szCs w:val="28"/>
        </w:rPr>
        <w:t>:</w:t>
      </w:r>
    </w:p>
    <w:p w:rsidR="008F4E62" w:rsidRPr="00DC1A69" w:rsidRDefault="008F4E62" w:rsidP="008F4E62">
      <w:pPr>
        <w:pStyle w:val="ConsPlusNormal"/>
        <w:ind w:firstLine="709"/>
        <w:jc w:val="both"/>
        <w:rPr>
          <w:szCs w:val="28"/>
        </w:rPr>
      </w:pPr>
      <w:r w:rsidRPr="00DA6984">
        <w:rPr>
          <w:szCs w:val="28"/>
        </w:rPr>
        <w:t>сведения об аккредитации образовательных программ агентствами гарантии качества, зарегистрированными Европейским реестром агентств гарантии качества (EQAR), в соответствии со Стандартами и рекомендациями для гарантии качества в Европейском пространстве высшего образования (ESG);</w:t>
      </w:r>
    </w:p>
    <w:p w:rsidR="008F4E62" w:rsidRPr="00DC1A69" w:rsidRDefault="008F4E62" w:rsidP="008F4E62">
      <w:pPr>
        <w:pStyle w:val="ConsPlusNormal"/>
        <w:ind w:firstLine="709"/>
        <w:jc w:val="both"/>
        <w:rPr>
          <w:szCs w:val="28"/>
        </w:rPr>
      </w:pPr>
      <w:r w:rsidRPr="00080AB7">
        <w:rPr>
          <w:szCs w:val="28"/>
        </w:rPr>
        <w:t>требования к результатам освоения образовательной программы, по завершении освоения которой выдан документ об иностранном образовании и (или) иностранной квалификации;</w:t>
      </w:r>
    </w:p>
    <w:p w:rsidR="008F4E62" w:rsidRPr="00DC1A69" w:rsidRDefault="008F4E62" w:rsidP="008F4E62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дополнительные доказательства подготовки обладателя иностранного образования и (или) иностранной квалификации, в том числе документы, подтверждающие обучение и получение представленных для признания иностранного образования и (или) иностранной квалификации документов, других форм официального признания иностранной организации, выдавшей документ об иностранном образовании и (или) иностранной квалификации;</w:t>
      </w:r>
    </w:p>
    <w:p w:rsidR="008F4E62" w:rsidRPr="00DC1A69" w:rsidRDefault="008F4E62" w:rsidP="008F4E62">
      <w:pPr>
        <w:pStyle w:val="ConsPlusNormal"/>
        <w:ind w:firstLine="709"/>
        <w:jc w:val="both"/>
        <w:rPr>
          <w:szCs w:val="28"/>
        </w:rPr>
      </w:pPr>
      <w:r w:rsidRPr="00080AB7">
        <w:rPr>
          <w:szCs w:val="28"/>
        </w:rPr>
        <w:t xml:space="preserve">любые доказательства получения образования и (или) квалификации для лиц, указанных в </w:t>
      </w:r>
      <w:r w:rsidRPr="0086248E">
        <w:rPr>
          <w:szCs w:val="28"/>
        </w:rPr>
        <w:t>пункт</w:t>
      </w:r>
      <w:r>
        <w:rPr>
          <w:szCs w:val="28"/>
        </w:rPr>
        <w:t>е</w:t>
      </w:r>
      <w:r w:rsidRPr="0086248E">
        <w:rPr>
          <w:szCs w:val="28"/>
        </w:rPr>
        <w:t>1</w:t>
      </w:r>
      <w:r>
        <w:rPr>
          <w:szCs w:val="28"/>
        </w:rPr>
        <w:t>3</w:t>
      </w:r>
      <w:r w:rsidRPr="0086248E">
        <w:rPr>
          <w:szCs w:val="28"/>
        </w:rPr>
        <w:t xml:space="preserve"> настоящего</w:t>
      </w:r>
      <w:r w:rsidRPr="00080AB7">
        <w:rPr>
          <w:szCs w:val="28"/>
        </w:rPr>
        <w:t xml:space="preserve"> Регламента;</w:t>
      </w:r>
    </w:p>
    <w:p w:rsidR="008F4E62" w:rsidRPr="00DC1A69" w:rsidRDefault="008F4E62" w:rsidP="008F4E62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другие документы, подтверждающие полученное иностранное образование и (или) иностранную квалификацию, </w:t>
      </w:r>
      <w:r w:rsidRPr="00DA6984">
        <w:rPr>
          <w:szCs w:val="28"/>
        </w:rPr>
        <w:t>в том числе о дополнительном обучении (включая обучение и (или) тестирование в российских образовательных организациях), о предыдущем образовании, о профессиональных навыках и (или) профессиональной деятельности (трудовая книжка, справка о трудовой деятельности, отзывы работодателей или профессиональных объединений и др.).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52</w:t>
      </w:r>
      <w:r w:rsidRPr="00AA3630">
        <w:rPr>
          <w:szCs w:val="28"/>
        </w:rPr>
        <w:t xml:space="preserve">. Экспертиза проводится в срок, не превышающий </w:t>
      </w:r>
      <w:r>
        <w:rPr>
          <w:szCs w:val="28"/>
        </w:rPr>
        <w:t xml:space="preserve">15 </w:t>
      </w:r>
      <w:r w:rsidRPr="00080AB7">
        <w:rPr>
          <w:szCs w:val="28"/>
        </w:rPr>
        <w:t>рабочих</w:t>
      </w:r>
      <w:r w:rsidRPr="00AA3630">
        <w:rPr>
          <w:szCs w:val="28"/>
        </w:rPr>
        <w:t xml:space="preserve"> дней </w:t>
      </w:r>
      <w:proofErr w:type="gramStart"/>
      <w:r w:rsidRPr="00AA3630">
        <w:rPr>
          <w:szCs w:val="28"/>
        </w:rPr>
        <w:t>с даты передачи</w:t>
      </w:r>
      <w:proofErr w:type="gramEnd"/>
      <w:r>
        <w:rPr>
          <w:szCs w:val="28"/>
        </w:rPr>
        <w:t xml:space="preserve"> </w:t>
      </w:r>
      <w:r w:rsidRPr="00AA3630">
        <w:rPr>
          <w:szCs w:val="28"/>
        </w:rPr>
        <w:t>на экспертизу документов, прин</w:t>
      </w:r>
      <w:r>
        <w:rPr>
          <w:szCs w:val="28"/>
        </w:rPr>
        <w:t>ятых к рассмотрению по существу</w:t>
      </w:r>
      <w:r w:rsidRPr="00AA3630">
        <w:rPr>
          <w:szCs w:val="28"/>
        </w:rPr>
        <w:t>.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53</w:t>
      </w:r>
      <w:r w:rsidRPr="00AA3630">
        <w:rPr>
          <w:szCs w:val="28"/>
        </w:rPr>
        <w:t>. По результатам проведения экспертизы оформляется экспертное заключение, которое должно содержать однозначные выводы: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о признании иностранного образования и (или) иностранной квалификации;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об отказе в признании иностранного образования и (или) иностранной квалификации.</w:t>
      </w:r>
    </w:p>
    <w:p w:rsidR="008F4E62" w:rsidRPr="00DC1A69" w:rsidRDefault="008F4E62" w:rsidP="008F4E62">
      <w:pPr>
        <w:pStyle w:val="ConsPlusNormal"/>
        <w:ind w:firstLine="709"/>
        <w:jc w:val="both"/>
        <w:rPr>
          <w:szCs w:val="28"/>
        </w:rPr>
      </w:pPr>
      <w:bookmarkStart w:id="17" w:name="P327"/>
      <w:bookmarkEnd w:id="17"/>
      <w:r>
        <w:rPr>
          <w:szCs w:val="28"/>
        </w:rPr>
        <w:lastRenderedPageBreak/>
        <w:t>54</w:t>
      </w:r>
      <w:r w:rsidRPr="00AA3630">
        <w:rPr>
          <w:szCs w:val="28"/>
        </w:rPr>
        <w:t xml:space="preserve">. </w:t>
      </w:r>
      <w:r w:rsidRPr="00C56042">
        <w:rPr>
          <w:szCs w:val="28"/>
        </w:rPr>
        <w:t>При необходимости получения информации для проведения экспертизы направляются запросы в компетентные органы и организации страны выдачи документа об образовании и (или) квалификации.</w:t>
      </w:r>
      <w:bookmarkStart w:id="18" w:name="P311"/>
      <w:bookmarkEnd w:id="18"/>
    </w:p>
    <w:p w:rsidR="008F4E62" w:rsidRPr="00C56042" w:rsidRDefault="008F4E62" w:rsidP="008F4E62">
      <w:pPr>
        <w:pStyle w:val="ConsPlusNormal"/>
        <w:ind w:firstLine="709"/>
        <w:jc w:val="both"/>
        <w:rPr>
          <w:szCs w:val="28"/>
        </w:rPr>
      </w:pPr>
      <w:r w:rsidRPr="00C56042">
        <w:rPr>
          <w:szCs w:val="28"/>
        </w:rPr>
        <w:t>В случае отсутствия ответа на запрос</w:t>
      </w:r>
      <w:r>
        <w:rPr>
          <w:szCs w:val="28"/>
        </w:rPr>
        <w:t xml:space="preserve">, </w:t>
      </w:r>
      <w:r w:rsidRPr="00C56042">
        <w:rPr>
          <w:szCs w:val="28"/>
        </w:rPr>
        <w:t>предусмотренный первым абзацем настояще</w:t>
      </w:r>
      <w:r>
        <w:rPr>
          <w:szCs w:val="28"/>
        </w:rPr>
        <w:t xml:space="preserve">го пункта Регламента, </w:t>
      </w:r>
      <w:r w:rsidRPr="00C56042">
        <w:rPr>
          <w:szCs w:val="28"/>
        </w:rPr>
        <w:t>в течение срока</w:t>
      </w:r>
      <w:r>
        <w:rPr>
          <w:szCs w:val="28"/>
        </w:rPr>
        <w:t xml:space="preserve">, </w:t>
      </w:r>
      <w:r w:rsidRPr="0086248E">
        <w:rPr>
          <w:szCs w:val="28"/>
        </w:rPr>
        <w:t xml:space="preserve">установленного </w:t>
      </w:r>
      <w:r>
        <w:rPr>
          <w:szCs w:val="28"/>
        </w:rPr>
        <w:t xml:space="preserve">абзацем первым </w:t>
      </w:r>
      <w:r w:rsidRPr="0086248E">
        <w:rPr>
          <w:szCs w:val="28"/>
        </w:rPr>
        <w:t>пункт</w:t>
      </w:r>
      <w:r>
        <w:rPr>
          <w:szCs w:val="28"/>
        </w:rPr>
        <w:t>а 9</w:t>
      </w:r>
      <w:r w:rsidRPr="0086248E">
        <w:rPr>
          <w:szCs w:val="28"/>
        </w:rPr>
        <w:t xml:space="preserve"> настоящего</w:t>
      </w:r>
      <w:r w:rsidRPr="00C56042">
        <w:rPr>
          <w:szCs w:val="28"/>
        </w:rPr>
        <w:t xml:space="preserve"> Регламента, соответствующий запрос направляется повторно.</w:t>
      </w:r>
    </w:p>
    <w:p w:rsidR="008F4E62" w:rsidRDefault="008F4E62" w:rsidP="008F4E62">
      <w:pPr>
        <w:pStyle w:val="ConsPlusNormal"/>
        <w:ind w:firstLine="709"/>
        <w:jc w:val="both"/>
      </w:pPr>
      <w:r>
        <w:t xml:space="preserve">Уведомление заявителя о продлении срока рассмотрения заявления осуществляется способом, который указан заявителем в заявлении в соответствии с </w:t>
      </w:r>
      <w:hyperlink w:anchor="P153" w:history="1">
        <w:r w:rsidRPr="008026DA">
          <w:t xml:space="preserve">подпунктом </w:t>
        </w:r>
        <w:r>
          <w:t>«</w:t>
        </w:r>
        <w:r w:rsidRPr="008026DA">
          <w:t>м</w:t>
        </w:r>
        <w:r>
          <w:t>»</w:t>
        </w:r>
        <w:r w:rsidRPr="008026DA">
          <w:t xml:space="preserve"> пункта 12</w:t>
        </w:r>
      </w:hyperlink>
      <w:r>
        <w:t xml:space="preserve"> настоящего Регламента.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55</w:t>
      </w:r>
      <w:r w:rsidRPr="00C56042">
        <w:rPr>
          <w:szCs w:val="28"/>
        </w:rPr>
        <w:t xml:space="preserve">. </w:t>
      </w:r>
      <w:r w:rsidRPr="00AA3630">
        <w:rPr>
          <w:szCs w:val="28"/>
        </w:rPr>
        <w:t>Если по результатам экспертизы установлена возможность признания иностранного образования и (или) иностранной квалификации, готовится проект распорядительного акта Рособрнадзора о признании иностранного образования и (или) иностранной квалификации.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bookmarkStart w:id="19" w:name="P331"/>
      <w:bookmarkEnd w:id="19"/>
      <w:r>
        <w:rPr>
          <w:szCs w:val="28"/>
        </w:rPr>
        <w:t>56</w:t>
      </w:r>
      <w:r w:rsidRPr="00AA3630">
        <w:rPr>
          <w:szCs w:val="28"/>
        </w:rPr>
        <w:t>. Если по результатам экспертизы установлена невозможность признания иностранного образования и (или) иностранной квалификации, готовится проект распорядительного акта Рособрнадзора об отказе в признании иностранного образования и (или) иностранной квалификации.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57</w:t>
      </w:r>
      <w:r w:rsidRPr="00AA3630">
        <w:rPr>
          <w:szCs w:val="28"/>
        </w:rPr>
        <w:t xml:space="preserve">. Проект распорядительного акта Рособрнадзора о признании иностранного образования и (или) иностранной квалификации или об отказе в признании иностранного образования и (или) иностранной квалификации представляется на подпись руководителю (заместителю руководителя) Рособрнадзора в течение </w:t>
      </w:r>
      <w:r>
        <w:rPr>
          <w:szCs w:val="28"/>
        </w:rPr>
        <w:t>2</w:t>
      </w:r>
      <w:r w:rsidRPr="00AA3630">
        <w:rPr>
          <w:szCs w:val="28"/>
        </w:rPr>
        <w:t xml:space="preserve"> рабочих дн</w:t>
      </w:r>
      <w:r>
        <w:rPr>
          <w:szCs w:val="28"/>
        </w:rPr>
        <w:t xml:space="preserve">ей </w:t>
      </w:r>
      <w:proofErr w:type="gramStart"/>
      <w:r>
        <w:rPr>
          <w:szCs w:val="28"/>
        </w:rPr>
        <w:t>с даты окончания</w:t>
      </w:r>
      <w:proofErr w:type="gramEnd"/>
      <w:r>
        <w:rPr>
          <w:szCs w:val="28"/>
        </w:rPr>
        <w:t xml:space="preserve"> экспертизы.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</w:p>
    <w:p w:rsidR="008F4E62" w:rsidRPr="00AA3630" w:rsidRDefault="008F4E62" w:rsidP="008F4E62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Принятие решения о признании или об отказе в признании</w:t>
      </w:r>
    </w:p>
    <w:p w:rsidR="008F4E62" w:rsidRPr="00AA3630" w:rsidRDefault="008F4E62" w:rsidP="008F4E62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иностранного образования и (или) иностранной квалификации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58</w:t>
      </w:r>
      <w:r w:rsidRPr="00AA3630">
        <w:rPr>
          <w:szCs w:val="28"/>
        </w:rPr>
        <w:t xml:space="preserve">. По результатам предоставления государственной услуги </w:t>
      </w:r>
      <w:proofErr w:type="spellStart"/>
      <w:r w:rsidRPr="00AA3630">
        <w:rPr>
          <w:szCs w:val="28"/>
        </w:rPr>
        <w:t>Рособрнадзор</w:t>
      </w:r>
      <w:proofErr w:type="spellEnd"/>
      <w:r w:rsidRPr="00AA3630">
        <w:rPr>
          <w:szCs w:val="28"/>
        </w:rPr>
        <w:t xml:space="preserve"> принимает одно из следующих решений:</w:t>
      </w:r>
    </w:p>
    <w:p w:rsidR="008F4E62" w:rsidRPr="0086248E" w:rsidRDefault="008F4E62" w:rsidP="008F4E62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 xml:space="preserve">а) о признании </w:t>
      </w:r>
      <w:r w:rsidRPr="0086248E">
        <w:rPr>
          <w:szCs w:val="28"/>
        </w:rPr>
        <w:t xml:space="preserve">иностранного образования и (или) иностранной квалификации и выдаче свидетельства о признании в соответствии с подпунктом </w:t>
      </w:r>
      <w:r>
        <w:rPr>
          <w:szCs w:val="28"/>
        </w:rPr>
        <w:t>«</w:t>
      </w:r>
      <w:r w:rsidRPr="0086248E">
        <w:rPr>
          <w:szCs w:val="28"/>
        </w:rPr>
        <w:t>а</w:t>
      </w:r>
      <w:r>
        <w:rPr>
          <w:szCs w:val="28"/>
        </w:rPr>
        <w:t>»</w:t>
      </w:r>
      <w:r w:rsidRPr="0086248E">
        <w:rPr>
          <w:szCs w:val="28"/>
        </w:rPr>
        <w:t xml:space="preserve"> пункта 7 настоящего Регламента;</w:t>
      </w:r>
    </w:p>
    <w:p w:rsidR="008F4E62" w:rsidRPr="0086248E" w:rsidRDefault="008F4E62" w:rsidP="008F4E62">
      <w:pPr>
        <w:pStyle w:val="ConsPlusNormal"/>
        <w:ind w:firstLine="709"/>
        <w:jc w:val="both"/>
        <w:rPr>
          <w:szCs w:val="28"/>
        </w:rPr>
      </w:pPr>
      <w:r w:rsidRPr="0086248E">
        <w:rPr>
          <w:szCs w:val="28"/>
        </w:rPr>
        <w:t xml:space="preserve">б) об отказе в признании иностранного образования и (или) иностранной квалификации и выдаче свидетельства о признании в соответствии с подпунктом </w:t>
      </w:r>
      <w:r>
        <w:rPr>
          <w:szCs w:val="28"/>
        </w:rPr>
        <w:t>«</w:t>
      </w:r>
      <w:r w:rsidRPr="0086248E">
        <w:rPr>
          <w:szCs w:val="28"/>
        </w:rPr>
        <w:t>в</w:t>
      </w:r>
      <w:r>
        <w:rPr>
          <w:szCs w:val="28"/>
        </w:rPr>
        <w:t>»</w:t>
      </w:r>
      <w:r w:rsidRPr="0086248E">
        <w:rPr>
          <w:szCs w:val="28"/>
        </w:rPr>
        <w:t xml:space="preserve"> пункта 7 настоящего Регламента.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r w:rsidRPr="0086248E">
        <w:rPr>
          <w:szCs w:val="28"/>
        </w:rPr>
        <w:t xml:space="preserve">Уведомление заявителя о предоставлении государственной услуги осуществляется способом, который указан заявителем в заявлении в соответствии с подпунктом </w:t>
      </w:r>
      <w:r>
        <w:rPr>
          <w:szCs w:val="28"/>
        </w:rPr>
        <w:t>«</w:t>
      </w:r>
      <w:r w:rsidRPr="0086248E">
        <w:rPr>
          <w:szCs w:val="28"/>
        </w:rPr>
        <w:t>м</w:t>
      </w:r>
      <w:r>
        <w:rPr>
          <w:szCs w:val="28"/>
        </w:rPr>
        <w:t>»</w:t>
      </w:r>
      <w:r w:rsidRPr="0086248E">
        <w:rPr>
          <w:szCs w:val="28"/>
        </w:rPr>
        <w:t xml:space="preserve"> пункта 1</w:t>
      </w:r>
      <w:r>
        <w:rPr>
          <w:szCs w:val="28"/>
        </w:rPr>
        <w:t>2</w:t>
      </w:r>
      <w:r w:rsidRPr="0086248E">
        <w:rPr>
          <w:szCs w:val="28"/>
        </w:rPr>
        <w:t xml:space="preserve"> настоящего Регламента</w:t>
      </w:r>
      <w:r w:rsidRPr="00AA3630">
        <w:rPr>
          <w:szCs w:val="28"/>
        </w:rPr>
        <w:t>.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59</w:t>
      </w:r>
      <w:r w:rsidRPr="00AA3630">
        <w:rPr>
          <w:szCs w:val="28"/>
        </w:rPr>
        <w:t xml:space="preserve">. </w:t>
      </w:r>
      <w:proofErr w:type="gramStart"/>
      <w:r w:rsidRPr="00AA3630">
        <w:rPr>
          <w:szCs w:val="28"/>
        </w:rPr>
        <w:t>В случае принятия решения об отказе в признании иностранного образования и (или) иностранной квалификации специалист подготавливает и направляет (выдает) заявителю уведомление с указанием причин отказа</w:t>
      </w:r>
      <w:r>
        <w:rPr>
          <w:szCs w:val="28"/>
        </w:rPr>
        <w:t xml:space="preserve">, а также </w:t>
      </w:r>
      <w:r w:rsidRPr="00AA3630">
        <w:rPr>
          <w:szCs w:val="28"/>
        </w:rPr>
        <w:t>возвращает представленные им документы в срок, не превышающий 5 рабочих дней с момента подписания распорядительного акта Рособрнадзора об отказе в признании иностранного образования и (или) иностранной квалификации.</w:t>
      </w:r>
      <w:proofErr w:type="gramEnd"/>
    </w:p>
    <w:p w:rsidR="00566DB4" w:rsidRDefault="00566DB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8F4E62" w:rsidRPr="00AA3630" w:rsidRDefault="008F4E62" w:rsidP="008F4E62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lastRenderedPageBreak/>
        <w:t>Принятие решения о выдаче или об отказе в выдаче дубликата</w:t>
      </w:r>
    </w:p>
    <w:p w:rsidR="008F4E62" w:rsidRDefault="008F4E62" w:rsidP="008F4E62">
      <w:pPr>
        <w:pStyle w:val="ConsPlusNormal"/>
        <w:jc w:val="center"/>
        <w:rPr>
          <w:szCs w:val="28"/>
        </w:rPr>
      </w:pPr>
      <w:r w:rsidRPr="00AA3630">
        <w:rPr>
          <w:szCs w:val="28"/>
        </w:rPr>
        <w:t>свидетельства о признании</w:t>
      </w:r>
    </w:p>
    <w:p w:rsidR="008F4E62" w:rsidRPr="00AA3630" w:rsidRDefault="008F4E62" w:rsidP="008F4E62">
      <w:pPr>
        <w:pStyle w:val="ConsPlusNormal"/>
        <w:ind w:firstLine="709"/>
        <w:jc w:val="center"/>
        <w:rPr>
          <w:szCs w:val="28"/>
        </w:rPr>
      </w:pPr>
    </w:p>
    <w:p w:rsidR="008F4E62" w:rsidRPr="0086248E" w:rsidRDefault="008F4E62" w:rsidP="008F4E62">
      <w:pPr>
        <w:pStyle w:val="ConsPlusNormal"/>
        <w:ind w:firstLine="709"/>
        <w:jc w:val="both"/>
        <w:rPr>
          <w:szCs w:val="28"/>
        </w:rPr>
      </w:pPr>
      <w:r w:rsidRPr="00C56042">
        <w:rPr>
          <w:szCs w:val="28"/>
        </w:rPr>
        <w:t>6</w:t>
      </w:r>
      <w:r>
        <w:rPr>
          <w:szCs w:val="28"/>
        </w:rPr>
        <w:t>0</w:t>
      </w:r>
      <w:r w:rsidRPr="00C56042">
        <w:rPr>
          <w:szCs w:val="28"/>
        </w:rPr>
        <w:t xml:space="preserve">. По результатам предоставления государственной услуги </w:t>
      </w:r>
      <w:proofErr w:type="spellStart"/>
      <w:r w:rsidRPr="00C56042">
        <w:rPr>
          <w:szCs w:val="28"/>
        </w:rPr>
        <w:t>Рособрнадзор</w:t>
      </w:r>
      <w:proofErr w:type="spellEnd"/>
      <w:r w:rsidRPr="00C56042">
        <w:rPr>
          <w:szCs w:val="28"/>
        </w:rPr>
        <w:t xml:space="preserve"> принимает одно из </w:t>
      </w:r>
      <w:r w:rsidRPr="0086248E">
        <w:rPr>
          <w:szCs w:val="28"/>
        </w:rPr>
        <w:t>следующих решений:</w:t>
      </w:r>
    </w:p>
    <w:p w:rsidR="008F4E62" w:rsidRPr="0086248E" w:rsidRDefault="008F4E62" w:rsidP="008F4E62">
      <w:pPr>
        <w:pStyle w:val="ConsPlusNormal"/>
        <w:ind w:firstLine="709"/>
        <w:jc w:val="both"/>
        <w:rPr>
          <w:szCs w:val="28"/>
        </w:rPr>
      </w:pPr>
      <w:r w:rsidRPr="0086248E">
        <w:rPr>
          <w:szCs w:val="28"/>
        </w:rPr>
        <w:t>а) о выдаче дубликата свидетельства о признан</w:t>
      </w:r>
      <w:r>
        <w:rPr>
          <w:szCs w:val="28"/>
        </w:rPr>
        <w:t>ии в соответствии с подпунктом «</w:t>
      </w:r>
      <w:r w:rsidRPr="0086248E">
        <w:rPr>
          <w:szCs w:val="28"/>
        </w:rPr>
        <w:t>б</w:t>
      </w:r>
      <w:r>
        <w:rPr>
          <w:szCs w:val="28"/>
        </w:rPr>
        <w:t>»</w:t>
      </w:r>
      <w:r w:rsidRPr="0086248E">
        <w:rPr>
          <w:szCs w:val="28"/>
        </w:rPr>
        <w:t xml:space="preserve"> пункта 7 настоящего Регламента;</w:t>
      </w:r>
    </w:p>
    <w:p w:rsidR="008F4E62" w:rsidRPr="0086248E" w:rsidRDefault="008F4E62" w:rsidP="008F4E62">
      <w:pPr>
        <w:pStyle w:val="ConsPlusNormal"/>
        <w:ind w:firstLine="709"/>
        <w:jc w:val="both"/>
        <w:rPr>
          <w:szCs w:val="28"/>
        </w:rPr>
      </w:pPr>
      <w:r w:rsidRPr="0086248E">
        <w:rPr>
          <w:szCs w:val="28"/>
        </w:rPr>
        <w:t xml:space="preserve">б) об отказе в выдаче дубликата свидетельства о признании в соответствии с подпунктом </w:t>
      </w:r>
      <w:r>
        <w:rPr>
          <w:szCs w:val="28"/>
        </w:rPr>
        <w:t>«</w:t>
      </w:r>
      <w:r w:rsidRPr="0086248E">
        <w:rPr>
          <w:szCs w:val="28"/>
        </w:rPr>
        <w:t>г</w:t>
      </w:r>
      <w:r>
        <w:rPr>
          <w:szCs w:val="28"/>
        </w:rPr>
        <w:t>»</w:t>
      </w:r>
      <w:r w:rsidRPr="0086248E">
        <w:rPr>
          <w:szCs w:val="28"/>
        </w:rPr>
        <w:t xml:space="preserve"> пункта 7 настоящего Регламента.</w:t>
      </w:r>
    </w:p>
    <w:p w:rsidR="008F4E62" w:rsidRPr="0086248E" w:rsidRDefault="008F4E62" w:rsidP="008F4E62">
      <w:pPr>
        <w:pStyle w:val="ConsPlusNormal"/>
        <w:ind w:firstLine="709"/>
        <w:jc w:val="both"/>
        <w:rPr>
          <w:szCs w:val="28"/>
        </w:rPr>
      </w:pPr>
      <w:r w:rsidRPr="0086248E">
        <w:rPr>
          <w:szCs w:val="28"/>
        </w:rPr>
        <w:t xml:space="preserve">Уведомление заявителя о результатах рассмотрения вопроса о предоставлении государственной услуги осуществляется способом, который указан заявителем в заявлении, форма которого приведена в приложении </w:t>
      </w:r>
      <w:r>
        <w:rPr>
          <w:szCs w:val="28"/>
        </w:rPr>
        <w:t>№</w:t>
      </w:r>
      <w:r w:rsidRPr="0086248E">
        <w:rPr>
          <w:szCs w:val="28"/>
        </w:rPr>
        <w:t xml:space="preserve"> 3 к настоящему Регламенту.</w:t>
      </w:r>
    </w:p>
    <w:p w:rsidR="008F4E62" w:rsidRPr="00C56042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61</w:t>
      </w:r>
      <w:r w:rsidRPr="00C56042">
        <w:rPr>
          <w:szCs w:val="28"/>
        </w:rPr>
        <w:t xml:space="preserve">. </w:t>
      </w:r>
      <w:proofErr w:type="gramStart"/>
      <w:r w:rsidRPr="00C56042">
        <w:rPr>
          <w:szCs w:val="28"/>
        </w:rPr>
        <w:t xml:space="preserve">В случае принятия решения о выдаче дубликата свидетельства о признании в срок, не превышающий </w:t>
      </w:r>
      <w:r>
        <w:rPr>
          <w:szCs w:val="28"/>
        </w:rPr>
        <w:t>1</w:t>
      </w:r>
      <w:r w:rsidRPr="00C56042">
        <w:rPr>
          <w:szCs w:val="28"/>
        </w:rPr>
        <w:t xml:space="preserve">0 </w:t>
      </w:r>
      <w:r>
        <w:rPr>
          <w:szCs w:val="28"/>
        </w:rPr>
        <w:t>рабочих</w:t>
      </w:r>
      <w:r w:rsidRPr="00C56042">
        <w:rPr>
          <w:szCs w:val="28"/>
        </w:rPr>
        <w:t xml:space="preserve"> дней со дня поступления заявления о выдаче дубликата свидетельства о признании, специалист, ответственный за оформление дубликата свидетельства о признании готовит проект распорядительного акта Рособрнадзора о выдаче дубликата свидетельства о признании и представляет на подпись руководителю (заместителю руководителя) Рособрнадзора.</w:t>
      </w:r>
      <w:proofErr w:type="gramEnd"/>
    </w:p>
    <w:p w:rsidR="008F4E62" w:rsidRDefault="008F4E62" w:rsidP="008F4E62">
      <w:pPr>
        <w:pStyle w:val="ConsPlusNormal"/>
        <w:ind w:firstLine="709"/>
        <w:jc w:val="both"/>
        <w:rPr>
          <w:szCs w:val="28"/>
        </w:rPr>
      </w:pPr>
      <w:r w:rsidRPr="00C56042">
        <w:rPr>
          <w:szCs w:val="28"/>
        </w:rPr>
        <w:t xml:space="preserve">В случае принятия решения об отказе в выдаче дубликата свидетельства о признании специалист </w:t>
      </w:r>
      <w:r w:rsidRPr="00DA6984">
        <w:rPr>
          <w:szCs w:val="28"/>
        </w:rPr>
        <w:t>готовит проект распорядительного акта Рособрнадзора об отказе в выдаче дубликата свидетельства о признании и представляет его на подпись руководителю (заместителю руководителя) Рособрнадзора.</w:t>
      </w:r>
      <w:r>
        <w:rPr>
          <w:szCs w:val="28"/>
        </w:rPr>
        <w:t xml:space="preserve"> С момента подписания распорядительного акта Рособрнадзора специалист </w:t>
      </w:r>
      <w:r w:rsidRPr="00C56042">
        <w:rPr>
          <w:szCs w:val="28"/>
        </w:rPr>
        <w:t>подготавливает и направляет (выдает) заявителю уведомление с указанием причин отказа в срок, не превышающий 10 рабочих дней с момента регистрации заявления о выдаче дубликата свидетельства о признании.</w:t>
      </w:r>
    </w:p>
    <w:p w:rsidR="008F4E62" w:rsidRDefault="008F4E62" w:rsidP="008F4E62">
      <w:pPr>
        <w:pStyle w:val="ConsPlusNormal"/>
        <w:jc w:val="center"/>
        <w:outlineLvl w:val="2"/>
        <w:rPr>
          <w:szCs w:val="28"/>
        </w:rPr>
      </w:pPr>
    </w:p>
    <w:p w:rsidR="008F4E62" w:rsidRPr="00AA3630" w:rsidRDefault="008F4E62" w:rsidP="008F4E62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Оформление и выдача свидетельства о признании</w:t>
      </w:r>
    </w:p>
    <w:p w:rsidR="008F4E62" w:rsidRPr="00AA3630" w:rsidRDefault="008F4E62" w:rsidP="008F4E62">
      <w:pPr>
        <w:pStyle w:val="ConsPlusNormal"/>
        <w:ind w:firstLine="709"/>
        <w:jc w:val="both"/>
        <w:rPr>
          <w:szCs w:val="28"/>
        </w:rPr>
      </w:pPr>
    </w:p>
    <w:p w:rsidR="008F4E62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62</w:t>
      </w:r>
      <w:r w:rsidRPr="00AA3630">
        <w:rPr>
          <w:szCs w:val="28"/>
        </w:rPr>
        <w:t>. В случае принятия решения о признании иностранного образования и (или) иностранной квалификации специалист оформляет свидетельство о признании в срок, не превышающий 5 рабочих дней с момента подписания распорядительного акта Рособрнадзора о признании иностранного образования и (или) иностранной квалификации.</w:t>
      </w:r>
    </w:p>
    <w:p w:rsidR="00A41C51" w:rsidRDefault="008F4E62" w:rsidP="008F4E6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63</w:t>
      </w:r>
      <w:r w:rsidRPr="008F4E62">
        <w:rPr>
          <w:szCs w:val="28"/>
        </w:rPr>
        <w:t xml:space="preserve">. Свидетельство о признании оформляется и выдается в соответствии с </w:t>
      </w:r>
      <w:r>
        <w:rPr>
          <w:szCs w:val="28"/>
        </w:rPr>
        <w:t>приказом</w:t>
      </w:r>
      <w:r w:rsidRPr="008F4E62">
        <w:rPr>
          <w:szCs w:val="28"/>
        </w:rPr>
        <w:t xml:space="preserve"> Министерства образования и науки Российской Федерации</w:t>
      </w:r>
      <w:r>
        <w:rPr>
          <w:szCs w:val="28"/>
        </w:rPr>
        <w:t xml:space="preserve"> «Об утверждении формы свидетельства о признании иностранного образования и (или) иностранной квалификации</w:t>
      </w:r>
      <w:r w:rsidR="00A41C51">
        <w:rPr>
          <w:szCs w:val="28"/>
        </w:rPr>
        <w:t xml:space="preserve"> и технических требований к нему».</w:t>
      </w:r>
      <w:r w:rsidR="00A41C51">
        <w:rPr>
          <w:szCs w:val="28"/>
          <w:vertAlign w:val="superscript"/>
        </w:rPr>
        <w:t>5</w:t>
      </w:r>
      <w:r w:rsidR="00A41C51">
        <w:rPr>
          <w:szCs w:val="28"/>
        </w:rPr>
        <w:t xml:space="preserve"> </w:t>
      </w:r>
    </w:p>
    <w:p w:rsidR="00566DB4" w:rsidRPr="004A073E" w:rsidRDefault="008F4E62" w:rsidP="00566DB4">
      <w:pPr>
        <w:pStyle w:val="ConsPlusNormal"/>
        <w:ind w:firstLine="709"/>
        <w:jc w:val="both"/>
      </w:pPr>
      <w:r w:rsidRPr="00A41C51">
        <w:rPr>
          <w:szCs w:val="28"/>
        </w:rPr>
        <w:t>64.</w:t>
      </w:r>
      <w:r w:rsidR="00A41C51">
        <w:rPr>
          <w:szCs w:val="28"/>
        </w:rPr>
        <w:t xml:space="preserve"> </w:t>
      </w:r>
      <w:proofErr w:type="gramStart"/>
      <w:r w:rsidRPr="00A41C51">
        <w:rPr>
          <w:szCs w:val="28"/>
        </w:rPr>
        <w:t>В случае приема заявления в электронной форме при выдаче свидетельства о признании осуществляется сверка предоставленных заявителем электронных копий документов с оригиналами документов, указанных в подпунктах «а», «б», «в» пункта 13 настоящего Регламента (включая заверенные в установленном порядке</w:t>
      </w:r>
      <w:r w:rsidR="00566DB4" w:rsidRPr="00A41C51">
        <w:rPr>
          <w:szCs w:val="28"/>
        </w:rPr>
        <w:br/>
      </w:r>
      <w:r w:rsidR="00566DB4" w:rsidRPr="004A073E">
        <w:t>__________________________</w:t>
      </w:r>
      <w:proofErr w:type="gramEnd"/>
    </w:p>
    <w:p w:rsidR="00566DB4" w:rsidRDefault="00566DB4" w:rsidP="00566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vertAlign w:val="superscript"/>
          <w:lang w:eastAsia="ru-RU"/>
        </w:rPr>
        <w:t xml:space="preserve">5 </w:t>
      </w:r>
      <w:r>
        <w:rPr>
          <w:rFonts w:ascii="Times New Roman" w:hAnsi="Times New Roman" w:cs="Times New Roman"/>
          <w:sz w:val="20"/>
          <w:szCs w:val="20"/>
        </w:rPr>
        <w:t>Приказ Министерства образования и науки</w:t>
      </w:r>
      <w:r w:rsidRPr="008F4E62">
        <w:rPr>
          <w:rFonts w:ascii="Times New Roman" w:hAnsi="Times New Roman" w:cs="Times New Roman"/>
          <w:sz w:val="20"/>
          <w:szCs w:val="20"/>
        </w:rPr>
        <w:t xml:space="preserve"> Российской Федерации от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8F4E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августа</w:t>
      </w:r>
      <w:r w:rsidRPr="008F4E62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8F4E62">
        <w:rPr>
          <w:rFonts w:ascii="Times New Roman" w:hAnsi="Times New Roman" w:cs="Times New Roman"/>
          <w:sz w:val="20"/>
          <w:szCs w:val="20"/>
        </w:rPr>
        <w:t xml:space="preserve"> г. № </w:t>
      </w:r>
      <w:r>
        <w:rPr>
          <w:rFonts w:ascii="Times New Roman" w:hAnsi="Times New Roman" w:cs="Times New Roman"/>
          <w:sz w:val="20"/>
          <w:szCs w:val="20"/>
        </w:rPr>
        <w:t>975</w:t>
      </w:r>
      <w:r w:rsidRPr="008F4E62">
        <w:rPr>
          <w:rFonts w:ascii="Times New Roman" w:hAnsi="Times New Roman" w:cs="Times New Roman"/>
          <w:sz w:val="20"/>
          <w:szCs w:val="20"/>
        </w:rPr>
        <w:t xml:space="preserve"> «Об утверждении </w:t>
      </w:r>
      <w:r>
        <w:rPr>
          <w:rFonts w:ascii="Times New Roman" w:hAnsi="Times New Roman" w:cs="Times New Roman"/>
          <w:sz w:val="20"/>
          <w:szCs w:val="20"/>
        </w:rPr>
        <w:t>формы свидетельства о признании иностранного образования и (или) иностранной квалификации и технических требований к нему</w:t>
      </w:r>
      <w:r w:rsidRPr="008F4E62">
        <w:rPr>
          <w:rFonts w:ascii="Times New Roman" w:hAnsi="Times New Roman" w:cs="Times New Roman"/>
          <w:sz w:val="20"/>
          <w:szCs w:val="20"/>
        </w:rPr>
        <w:t>» (</w:t>
      </w:r>
      <w:r w:rsidR="00EF7A73">
        <w:rPr>
          <w:rFonts w:ascii="Times New Roman" w:hAnsi="Times New Roman" w:cs="Times New Roman"/>
          <w:sz w:val="20"/>
          <w:szCs w:val="20"/>
        </w:rPr>
        <w:t>«Российская газета»</w:t>
      </w:r>
      <w:r w:rsidRPr="008F4E6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№ </w:t>
      </w:r>
      <w:r w:rsidR="00EF7A73">
        <w:rPr>
          <w:rFonts w:ascii="Times New Roman" w:hAnsi="Times New Roman" w:cs="Times New Roman"/>
          <w:sz w:val="20"/>
          <w:szCs w:val="20"/>
        </w:rPr>
        <w:t>208, 18.09.2013</w:t>
      </w:r>
      <w:r w:rsidRPr="008F4E62">
        <w:rPr>
          <w:rFonts w:ascii="Times New Roman" w:hAnsi="Times New Roman" w:cs="Times New Roman"/>
          <w:sz w:val="20"/>
          <w:szCs w:val="20"/>
        </w:rPr>
        <w:t>).</w:t>
      </w:r>
    </w:p>
    <w:p w:rsidR="00566DB4" w:rsidRDefault="00566DB4" w:rsidP="00D1788F">
      <w:pPr>
        <w:pStyle w:val="ConsPlusNormal"/>
        <w:ind w:firstLine="709"/>
        <w:jc w:val="both"/>
        <w:rPr>
          <w:szCs w:val="28"/>
        </w:rPr>
      </w:pPr>
    </w:p>
    <w:p w:rsidR="00566DB4" w:rsidRDefault="00566DB4" w:rsidP="00566DB4">
      <w:pPr>
        <w:pStyle w:val="ConsPlusNormal"/>
        <w:jc w:val="both"/>
        <w:rPr>
          <w:szCs w:val="28"/>
        </w:rPr>
      </w:pPr>
      <w:r w:rsidRPr="00A41C51">
        <w:rPr>
          <w:szCs w:val="28"/>
        </w:rPr>
        <w:lastRenderedPageBreak/>
        <w:t xml:space="preserve">в переводы на русский язык). Оригиналы документов предоставляются заявителем </w:t>
      </w:r>
      <w:proofErr w:type="gramStart"/>
      <w:r w:rsidRPr="008F4E62">
        <w:rPr>
          <w:szCs w:val="28"/>
        </w:rPr>
        <w:t>соответствии</w:t>
      </w:r>
      <w:proofErr w:type="gramEnd"/>
      <w:r w:rsidRPr="008F4E62">
        <w:rPr>
          <w:szCs w:val="28"/>
        </w:rPr>
        <w:t xml:space="preserve"> с пунктом 15 настоящего Регламента.</w:t>
      </w:r>
    </w:p>
    <w:p w:rsidR="00D1788F" w:rsidRPr="003E1CF8" w:rsidRDefault="00D1788F" w:rsidP="00D1788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65</w:t>
      </w:r>
      <w:r w:rsidRPr="00C85D62">
        <w:rPr>
          <w:szCs w:val="28"/>
        </w:rPr>
        <w:t>.</w:t>
      </w:r>
      <w:r w:rsidRPr="00AA3630">
        <w:rPr>
          <w:szCs w:val="28"/>
        </w:rPr>
        <w:t xml:space="preserve"> Специалист, ответственный за выдачу свидетельства о признании, выдает свидетельство о признании после проверки сведений об уплате и установления факта </w:t>
      </w:r>
      <w:r w:rsidRPr="003E1CF8">
        <w:rPr>
          <w:szCs w:val="28"/>
        </w:rPr>
        <w:t>уплаты заявителем государственной пошлины в соответствии с Налоговым кодексом Российской Федерации.</w:t>
      </w:r>
    </w:p>
    <w:p w:rsidR="00D1788F" w:rsidRPr="003E1CF8" w:rsidRDefault="00D1788F" w:rsidP="00D1788F">
      <w:pPr>
        <w:pStyle w:val="ConsPlusNormal"/>
        <w:ind w:firstLine="709"/>
        <w:jc w:val="both"/>
        <w:rPr>
          <w:szCs w:val="28"/>
        </w:rPr>
      </w:pPr>
      <w:r w:rsidRPr="003E1CF8">
        <w:rPr>
          <w:szCs w:val="28"/>
        </w:rPr>
        <w:t>Проверка сведений об уплате и установления факта уплаты заявителем государственной пошлины может осуществляться через единую систему межведомственного электронного взаимодействия (далее - СМЭВ).</w:t>
      </w:r>
    </w:p>
    <w:p w:rsidR="00D1788F" w:rsidRPr="003E1CF8" w:rsidRDefault="00D1788F" w:rsidP="00D1788F">
      <w:pPr>
        <w:pStyle w:val="ConsPlusNormal"/>
        <w:ind w:firstLine="709"/>
        <w:jc w:val="both"/>
        <w:rPr>
          <w:szCs w:val="28"/>
        </w:rPr>
      </w:pPr>
    </w:p>
    <w:p w:rsidR="00D1788F" w:rsidRPr="003E1CF8" w:rsidRDefault="00D1788F" w:rsidP="00D1788F">
      <w:pPr>
        <w:pStyle w:val="ConsPlusNormal"/>
        <w:jc w:val="center"/>
        <w:outlineLvl w:val="2"/>
        <w:rPr>
          <w:szCs w:val="28"/>
        </w:rPr>
      </w:pPr>
      <w:r w:rsidRPr="003E1CF8">
        <w:rPr>
          <w:szCs w:val="28"/>
        </w:rPr>
        <w:t>Оформление и выдача дубликата свидетельства о признании</w:t>
      </w:r>
    </w:p>
    <w:p w:rsidR="00D1788F" w:rsidRDefault="00D1788F" w:rsidP="00A41C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D1788F" w:rsidRPr="003E1CF8" w:rsidRDefault="00D1788F" w:rsidP="00D1788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66</w:t>
      </w:r>
      <w:r w:rsidRPr="003E1CF8">
        <w:rPr>
          <w:szCs w:val="28"/>
        </w:rPr>
        <w:t>. В случае принятия решения о выдаче дубликата свидетельства о признании специалист оформляет дубликат свидетельства о признании в срок, не превышающий 5 рабочих дней с момента подписания распорядительного акта Рособрнадзора о выдаче дубликата свидетельства о признании.</w:t>
      </w:r>
    </w:p>
    <w:p w:rsidR="00D868E9" w:rsidRPr="003E1CF8" w:rsidRDefault="00D1788F" w:rsidP="00811268">
      <w:pPr>
        <w:pStyle w:val="ConsPlusNormal"/>
        <w:ind w:firstLine="709"/>
        <w:jc w:val="both"/>
        <w:rPr>
          <w:szCs w:val="28"/>
        </w:rPr>
      </w:pPr>
      <w:r w:rsidRPr="00D1788F">
        <w:rPr>
          <w:szCs w:val="28"/>
        </w:rPr>
        <w:t>67. Дубликат свидетельства о признании оформляется и выдается в соответствии с приказом Министерства образования и науки Российской Федерации</w:t>
      </w:r>
      <w:r w:rsidR="00D868E9">
        <w:rPr>
          <w:szCs w:val="28"/>
        </w:rPr>
        <w:t xml:space="preserve"> «Об утверждении формы свидетельства о признании иностранного образования и (или) иностранной квалификации и технических требований к нему».</w:t>
      </w:r>
      <w:r w:rsidR="00D868E9">
        <w:rPr>
          <w:szCs w:val="28"/>
          <w:vertAlign w:val="superscript"/>
        </w:rPr>
        <w:t>6</w:t>
      </w:r>
    </w:p>
    <w:p w:rsidR="00D868E9" w:rsidRPr="00AA3630" w:rsidRDefault="00D868E9" w:rsidP="00D868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68</w:t>
      </w:r>
      <w:r w:rsidRPr="003E1CF8">
        <w:rPr>
          <w:szCs w:val="28"/>
        </w:rPr>
        <w:t>. Специалист, ответственный за выдачу дубликата свидетельства о признании, выдает дубликат свидетельства о признании после проверки сведений об уплате и установления факта уплаты заявителем государственной пошлины в соответствии с Налоговым кодексом Российской</w:t>
      </w:r>
      <w:r w:rsidRPr="00AA3630">
        <w:rPr>
          <w:szCs w:val="28"/>
        </w:rPr>
        <w:t xml:space="preserve"> Федерации.</w:t>
      </w:r>
    </w:p>
    <w:p w:rsidR="00D868E9" w:rsidRPr="00AA3630" w:rsidRDefault="00D868E9" w:rsidP="00D868E9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Проверка сведений об уплате и установления факта уплаты заявителем государственной пошлины может осуществляться через СМЭВ.</w:t>
      </w:r>
    </w:p>
    <w:p w:rsidR="00D868E9" w:rsidRDefault="00D868E9" w:rsidP="00D868E9">
      <w:pPr>
        <w:pStyle w:val="ConsPlusNormal"/>
        <w:jc w:val="center"/>
        <w:outlineLvl w:val="2"/>
        <w:rPr>
          <w:szCs w:val="28"/>
        </w:rPr>
      </w:pPr>
    </w:p>
    <w:p w:rsidR="00D868E9" w:rsidRPr="00AA3630" w:rsidRDefault="00D868E9" w:rsidP="00D868E9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Исправление допущенных опечаток и (или) ошибок</w:t>
      </w:r>
    </w:p>
    <w:p w:rsidR="00D868E9" w:rsidRPr="00AA3630" w:rsidRDefault="00D868E9" w:rsidP="00D868E9">
      <w:pPr>
        <w:pStyle w:val="ConsPlusNormal"/>
        <w:jc w:val="center"/>
        <w:rPr>
          <w:szCs w:val="28"/>
        </w:rPr>
      </w:pPr>
      <w:r w:rsidRPr="00AA3630">
        <w:rPr>
          <w:szCs w:val="28"/>
        </w:rPr>
        <w:t xml:space="preserve">в </w:t>
      </w:r>
      <w:proofErr w:type="gramStart"/>
      <w:r w:rsidRPr="00AA3630">
        <w:rPr>
          <w:szCs w:val="28"/>
        </w:rPr>
        <w:t>выданных</w:t>
      </w:r>
      <w:proofErr w:type="gramEnd"/>
      <w:r w:rsidRPr="00AA3630">
        <w:rPr>
          <w:szCs w:val="28"/>
        </w:rPr>
        <w:t xml:space="preserve"> в результате предоставления государственной</w:t>
      </w:r>
    </w:p>
    <w:p w:rsidR="00D868E9" w:rsidRPr="00AA3630" w:rsidRDefault="00D868E9" w:rsidP="00D868E9">
      <w:pPr>
        <w:pStyle w:val="ConsPlusNormal"/>
        <w:jc w:val="center"/>
        <w:rPr>
          <w:szCs w:val="28"/>
        </w:rPr>
      </w:pPr>
      <w:r w:rsidRPr="00AA3630">
        <w:rPr>
          <w:szCs w:val="28"/>
        </w:rPr>
        <w:t xml:space="preserve">услуги </w:t>
      </w:r>
      <w:proofErr w:type="gramStart"/>
      <w:r w:rsidRPr="00AA3630">
        <w:rPr>
          <w:szCs w:val="28"/>
        </w:rPr>
        <w:t>документах</w:t>
      </w:r>
      <w:proofErr w:type="gramEnd"/>
    </w:p>
    <w:p w:rsidR="00D868E9" w:rsidRPr="00AA3630" w:rsidRDefault="00D868E9" w:rsidP="00D868E9">
      <w:pPr>
        <w:pStyle w:val="ConsPlusNormal"/>
        <w:ind w:firstLine="709"/>
        <w:jc w:val="both"/>
        <w:rPr>
          <w:szCs w:val="28"/>
        </w:rPr>
      </w:pPr>
    </w:p>
    <w:p w:rsidR="00EF7A73" w:rsidRDefault="00D868E9" w:rsidP="00EF7A73">
      <w:pPr>
        <w:pStyle w:val="ConsPlusNormal"/>
        <w:jc w:val="both"/>
        <w:rPr>
          <w:szCs w:val="28"/>
        </w:rPr>
      </w:pPr>
      <w:r>
        <w:rPr>
          <w:szCs w:val="28"/>
        </w:rPr>
        <w:t>69</w:t>
      </w:r>
      <w:r w:rsidRPr="00AA3630">
        <w:rPr>
          <w:szCs w:val="28"/>
        </w:rPr>
        <w:t xml:space="preserve">. </w:t>
      </w:r>
      <w:r w:rsidRPr="00CA3785">
        <w:rPr>
          <w:szCs w:val="28"/>
        </w:rPr>
        <w:t>При выявлении</w:t>
      </w:r>
      <w:r>
        <w:rPr>
          <w:szCs w:val="28"/>
        </w:rPr>
        <w:t xml:space="preserve"> </w:t>
      </w:r>
      <w:r w:rsidRPr="00AA3630">
        <w:rPr>
          <w:szCs w:val="28"/>
        </w:rPr>
        <w:t>заявителем в полученном свидетельстве о признании</w:t>
      </w:r>
      <w:r w:rsidRPr="00A41C51">
        <w:rPr>
          <w:szCs w:val="28"/>
        </w:rPr>
        <w:br/>
      </w:r>
      <w:r w:rsidRPr="00AA3630">
        <w:rPr>
          <w:szCs w:val="28"/>
        </w:rPr>
        <w:t>(дубликате свидетельства о признании) опечаток и (или) ошибок заявитель</w:t>
      </w:r>
      <w:r w:rsidR="00EF7A73">
        <w:rPr>
          <w:szCs w:val="28"/>
        </w:rPr>
        <w:t xml:space="preserve"> </w:t>
      </w:r>
      <w:r w:rsidR="00EF7A73" w:rsidRPr="00AA3630">
        <w:rPr>
          <w:szCs w:val="28"/>
        </w:rPr>
        <w:t xml:space="preserve">представляет в </w:t>
      </w:r>
      <w:proofErr w:type="spellStart"/>
      <w:r w:rsidR="00EF7A73" w:rsidRPr="00AA3630">
        <w:rPr>
          <w:szCs w:val="28"/>
        </w:rPr>
        <w:t>Рособрнадзор</w:t>
      </w:r>
      <w:proofErr w:type="spellEnd"/>
      <w:r w:rsidR="00EF7A73" w:rsidRPr="00AA3630">
        <w:rPr>
          <w:szCs w:val="28"/>
        </w:rPr>
        <w:t xml:space="preserve"> заявление об исправлении таких опечаток и (или) ошибок.</w:t>
      </w:r>
    </w:p>
    <w:p w:rsidR="00EF7A73" w:rsidRPr="00AA3630" w:rsidRDefault="00EF7A73" w:rsidP="00EF7A73">
      <w:pPr>
        <w:pStyle w:val="ConsPlusNormal"/>
        <w:ind w:firstLine="709"/>
        <w:jc w:val="both"/>
        <w:rPr>
          <w:szCs w:val="28"/>
        </w:rPr>
      </w:pPr>
      <w:r w:rsidRPr="000A35FC">
        <w:rPr>
          <w:szCs w:val="28"/>
        </w:rPr>
        <w:t>В случае если ошибки допущены вследствие некорректного перевода документов на русский язык, ранее предоставленного заявителем, к заявлению об их исправлении прикладывается корректный перевод на русский язык соответствующего документа.</w:t>
      </w:r>
    </w:p>
    <w:p w:rsidR="00EF7A73" w:rsidRPr="00AA3630" w:rsidRDefault="00EF7A73" w:rsidP="00EF7A73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70</w:t>
      </w:r>
      <w:r w:rsidRPr="00AA3630">
        <w:rPr>
          <w:szCs w:val="28"/>
        </w:rPr>
        <w:t>. Уполномоченный специали</w:t>
      </w:r>
      <w:proofErr w:type="gramStart"/>
      <w:r w:rsidRPr="00AA3630">
        <w:rPr>
          <w:szCs w:val="28"/>
        </w:rPr>
        <w:t>ст в ср</w:t>
      </w:r>
      <w:proofErr w:type="gramEnd"/>
      <w:r w:rsidRPr="00AA3630">
        <w:rPr>
          <w:szCs w:val="28"/>
        </w:rPr>
        <w:t>ок, не превышающий 3 рабочих дней с момента поступления соответствующего заявления, проводит проверку указанных в заявлении сведений.</w:t>
      </w:r>
    </w:p>
    <w:p w:rsidR="00A41C51" w:rsidRPr="004A073E" w:rsidRDefault="00EF7A73" w:rsidP="00D868E9">
      <w:pPr>
        <w:pStyle w:val="ConsPlusNormal"/>
        <w:ind w:firstLine="709"/>
        <w:jc w:val="both"/>
      </w:pPr>
      <w:r w:rsidRPr="00AA3630">
        <w:rPr>
          <w:szCs w:val="28"/>
        </w:rPr>
        <w:t>В случае выявления допущенных опечаток и (или) ошибок в выданных в</w:t>
      </w:r>
      <w:r w:rsidR="00720545" w:rsidRPr="00720545">
        <w:rPr>
          <w:szCs w:val="28"/>
        </w:rPr>
        <w:t xml:space="preserve"> </w:t>
      </w:r>
      <w:r w:rsidR="00720545" w:rsidRPr="00AA3630">
        <w:rPr>
          <w:szCs w:val="28"/>
        </w:rPr>
        <w:t>результате предоставления государственной услуги документах уполномоченный</w:t>
      </w:r>
      <w:r w:rsidRPr="00A41C51">
        <w:rPr>
          <w:szCs w:val="28"/>
        </w:rPr>
        <w:br/>
      </w:r>
      <w:r w:rsidR="00A41C51" w:rsidRPr="004A073E">
        <w:t>__________________________</w:t>
      </w:r>
    </w:p>
    <w:p w:rsidR="00A41C51" w:rsidRDefault="00D868E9" w:rsidP="00A41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vertAlign w:val="superscript"/>
          <w:lang w:eastAsia="ru-RU"/>
        </w:rPr>
        <w:t xml:space="preserve">6 </w:t>
      </w:r>
      <w:r>
        <w:rPr>
          <w:rFonts w:ascii="Times New Roman" w:hAnsi="Times New Roman" w:cs="Times New Roman"/>
          <w:sz w:val="20"/>
          <w:szCs w:val="20"/>
        </w:rPr>
        <w:t>Приказ Министерства образования и науки</w:t>
      </w:r>
      <w:r w:rsidRPr="008F4E62">
        <w:rPr>
          <w:rFonts w:ascii="Times New Roman" w:hAnsi="Times New Roman" w:cs="Times New Roman"/>
          <w:sz w:val="20"/>
          <w:szCs w:val="20"/>
        </w:rPr>
        <w:t xml:space="preserve"> Российской Федерации от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8F4E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августа</w:t>
      </w:r>
      <w:r w:rsidRPr="008F4E62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8F4E62">
        <w:rPr>
          <w:rFonts w:ascii="Times New Roman" w:hAnsi="Times New Roman" w:cs="Times New Roman"/>
          <w:sz w:val="20"/>
          <w:szCs w:val="20"/>
        </w:rPr>
        <w:t xml:space="preserve"> г. № </w:t>
      </w:r>
      <w:r>
        <w:rPr>
          <w:rFonts w:ascii="Times New Roman" w:hAnsi="Times New Roman" w:cs="Times New Roman"/>
          <w:sz w:val="20"/>
          <w:szCs w:val="20"/>
        </w:rPr>
        <w:t>975</w:t>
      </w:r>
      <w:r w:rsidRPr="008F4E62">
        <w:rPr>
          <w:rFonts w:ascii="Times New Roman" w:hAnsi="Times New Roman" w:cs="Times New Roman"/>
          <w:sz w:val="20"/>
          <w:szCs w:val="20"/>
        </w:rPr>
        <w:t xml:space="preserve"> «Об утверждении </w:t>
      </w:r>
      <w:r>
        <w:rPr>
          <w:rFonts w:ascii="Times New Roman" w:hAnsi="Times New Roman" w:cs="Times New Roman"/>
          <w:sz w:val="20"/>
          <w:szCs w:val="20"/>
        </w:rPr>
        <w:t>формы свидетельства о признании иностранного образования и (или) иностранной квалификации и технических требований к нему</w:t>
      </w:r>
      <w:r w:rsidRPr="008F4E62">
        <w:rPr>
          <w:rFonts w:ascii="Times New Roman" w:hAnsi="Times New Roman" w:cs="Times New Roman"/>
          <w:sz w:val="20"/>
          <w:szCs w:val="20"/>
        </w:rPr>
        <w:t>» (</w:t>
      </w:r>
      <w:r w:rsidR="00720545">
        <w:rPr>
          <w:rFonts w:ascii="Times New Roman" w:hAnsi="Times New Roman" w:cs="Times New Roman"/>
          <w:sz w:val="20"/>
          <w:szCs w:val="20"/>
        </w:rPr>
        <w:t>«Российская газета»</w:t>
      </w:r>
      <w:r w:rsidR="00720545" w:rsidRPr="008F4E62">
        <w:rPr>
          <w:rFonts w:ascii="Times New Roman" w:hAnsi="Times New Roman" w:cs="Times New Roman"/>
          <w:sz w:val="20"/>
          <w:szCs w:val="20"/>
        </w:rPr>
        <w:t xml:space="preserve">, </w:t>
      </w:r>
      <w:r w:rsidR="00720545">
        <w:rPr>
          <w:rFonts w:ascii="Times New Roman" w:hAnsi="Times New Roman" w:cs="Times New Roman"/>
          <w:sz w:val="20"/>
          <w:szCs w:val="20"/>
        </w:rPr>
        <w:t>№ 208, 18.09.2013</w:t>
      </w:r>
      <w:r w:rsidRPr="008F4E62">
        <w:rPr>
          <w:rFonts w:ascii="Times New Roman" w:hAnsi="Times New Roman" w:cs="Times New Roman"/>
          <w:sz w:val="20"/>
          <w:szCs w:val="20"/>
        </w:rPr>
        <w:t>).</w:t>
      </w:r>
      <w:r w:rsidR="00A41C51">
        <w:rPr>
          <w:rFonts w:ascii="Times New Roman" w:hAnsi="Times New Roman" w:cs="Times New Roman"/>
          <w:sz w:val="20"/>
          <w:szCs w:val="20"/>
        </w:rPr>
        <w:br w:type="page"/>
      </w:r>
    </w:p>
    <w:p w:rsidR="00EF7A73" w:rsidRDefault="00EF7A73" w:rsidP="00EF7A73">
      <w:pPr>
        <w:pStyle w:val="ConsPlusNormal"/>
        <w:jc w:val="both"/>
        <w:rPr>
          <w:szCs w:val="28"/>
        </w:rPr>
      </w:pPr>
      <w:r w:rsidRPr="00AA3630">
        <w:rPr>
          <w:szCs w:val="28"/>
        </w:rPr>
        <w:lastRenderedPageBreak/>
        <w:t>специалист осуществляет их замену в срок, не превышающий 10 рабочих дней с момента поступления соответствующего заявления.</w:t>
      </w:r>
    </w:p>
    <w:p w:rsidR="00D1788F" w:rsidRDefault="00D1788F" w:rsidP="00D1788F">
      <w:pPr>
        <w:pStyle w:val="ConsPlusNormal"/>
        <w:jc w:val="center"/>
        <w:outlineLvl w:val="2"/>
        <w:rPr>
          <w:szCs w:val="28"/>
        </w:rPr>
      </w:pPr>
    </w:p>
    <w:p w:rsidR="00D1788F" w:rsidRPr="00AA3630" w:rsidRDefault="00D1788F" w:rsidP="00D1788F">
      <w:pPr>
        <w:pStyle w:val="ConsPlusNormal"/>
        <w:jc w:val="center"/>
        <w:outlineLvl w:val="2"/>
        <w:rPr>
          <w:szCs w:val="28"/>
        </w:rPr>
      </w:pPr>
      <w:r w:rsidRPr="00AA3630">
        <w:rPr>
          <w:szCs w:val="28"/>
        </w:rPr>
        <w:t>Исправление допущенных опечаток и (или) ошибок</w:t>
      </w:r>
    </w:p>
    <w:p w:rsidR="00D1788F" w:rsidRPr="00AA3630" w:rsidRDefault="00D1788F" w:rsidP="00D1788F">
      <w:pPr>
        <w:pStyle w:val="ConsPlusNormal"/>
        <w:jc w:val="center"/>
        <w:rPr>
          <w:szCs w:val="28"/>
        </w:rPr>
      </w:pPr>
      <w:r w:rsidRPr="00AA3630">
        <w:rPr>
          <w:szCs w:val="28"/>
        </w:rPr>
        <w:t xml:space="preserve">в </w:t>
      </w:r>
      <w:proofErr w:type="gramStart"/>
      <w:r w:rsidRPr="00AA3630">
        <w:rPr>
          <w:szCs w:val="28"/>
        </w:rPr>
        <w:t>выданных</w:t>
      </w:r>
      <w:proofErr w:type="gramEnd"/>
      <w:r w:rsidRPr="00AA3630">
        <w:rPr>
          <w:szCs w:val="28"/>
        </w:rPr>
        <w:t xml:space="preserve"> в результате предоставления государственной</w:t>
      </w:r>
    </w:p>
    <w:p w:rsidR="00D1788F" w:rsidRPr="00AA3630" w:rsidRDefault="00D1788F" w:rsidP="00D1788F">
      <w:pPr>
        <w:pStyle w:val="ConsPlusNormal"/>
        <w:jc w:val="center"/>
        <w:rPr>
          <w:szCs w:val="28"/>
        </w:rPr>
      </w:pPr>
      <w:r w:rsidRPr="00AA3630">
        <w:rPr>
          <w:szCs w:val="28"/>
        </w:rPr>
        <w:t xml:space="preserve">услуги </w:t>
      </w:r>
      <w:proofErr w:type="gramStart"/>
      <w:r w:rsidRPr="00AA3630">
        <w:rPr>
          <w:szCs w:val="28"/>
        </w:rPr>
        <w:t>документах</w:t>
      </w:r>
      <w:proofErr w:type="gramEnd"/>
    </w:p>
    <w:p w:rsidR="00D1788F" w:rsidRPr="00AA3630" w:rsidRDefault="00D1788F" w:rsidP="00D1788F">
      <w:pPr>
        <w:pStyle w:val="ConsPlusNormal"/>
        <w:ind w:firstLine="709"/>
        <w:jc w:val="both"/>
        <w:rPr>
          <w:szCs w:val="28"/>
        </w:rPr>
      </w:pPr>
    </w:p>
    <w:p w:rsidR="00D1788F" w:rsidRPr="00AA3630" w:rsidRDefault="00D1788F" w:rsidP="00D1788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69</w:t>
      </w:r>
      <w:r w:rsidRPr="00AA3630">
        <w:rPr>
          <w:szCs w:val="28"/>
        </w:rPr>
        <w:t xml:space="preserve">. </w:t>
      </w:r>
      <w:r w:rsidRPr="00CA3785">
        <w:rPr>
          <w:szCs w:val="28"/>
        </w:rPr>
        <w:t>При выявлении</w:t>
      </w:r>
      <w:r>
        <w:rPr>
          <w:szCs w:val="28"/>
        </w:rPr>
        <w:t xml:space="preserve"> </w:t>
      </w:r>
      <w:r w:rsidRPr="00AA3630">
        <w:rPr>
          <w:szCs w:val="28"/>
        </w:rPr>
        <w:t xml:space="preserve">заявителем в полученном свидетельстве о признании (дубликате свидетельства о признании) опечаток и (или) ошибок заявитель представляет в </w:t>
      </w:r>
      <w:proofErr w:type="spellStart"/>
      <w:r w:rsidRPr="00AA3630">
        <w:rPr>
          <w:szCs w:val="28"/>
        </w:rPr>
        <w:t>Рособрнадзор</w:t>
      </w:r>
      <w:proofErr w:type="spellEnd"/>
      <w:r w:rsidRPr="00AA3630">
        <w:rPr>
          <w:szCs w:val="28"/>
        </w:rPr>
        <w:t xml:space="preserve"> заявление об исправлении таких опечаток и (или) ошибок.</w:t>
      </w:r>
    </w:p>
    <w:p w:rsidR="00D1788F" w:rsidRPr="00AA3630" w:rsidRDefault="00D1788F" w:rsidP="00D1788F">
      <w:pPr>
        <w:pStyle w:val="ConsPlusNormal"/>
        <w:ind w:firstLine="709"/>
        <w:jc w:val="both"/>
        <w:rPr>
          <w:szCs w:val="28"/>
        </w:rPr>
      </w:pPr>
      <w:r w:rsidRPr="000A35FC">
        <w:rPr>
          <w:szCs w:val="28"/>
        </w:rPr>
        <w:t>В случае если ошибки допущены вследствие некорректного перевода документов на русский язык, ранее предоставленного заявителем, к заявлению об их исправлении прикладывается корректный перевод на русский язык соответствующего документа.</w:t>
      </w:r>
    </w:p>
    <w:p w:rsidR="00D1788F" w:rsidRPr="002855CE" w:rsidRDefault="00D1788F" w:rsidP="00D868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70</w:t>
      </w:r>
      <w:r w:rsidRPr="00AA3630">
        <w:rPr>
          <w:szCs w:val="28"/>
        </w:rPr>
        <w:t>. Уполномоченный специали</w:t>
      </w:r>
      <w:proofErr w:type="gramStart"/>
      <w:r w:rsidRPr="00AA3630">
        <w:rPr>
          <w:szCs w:val="28"/>
        </w:rPr>
        <w:t>ст в ср</w:t>
      </w:r>
      <w:proofErr w:type="gramEnd"/>
      <w:r w:rsidRPr="00AA3630">
        <w:rPr>
          <w:szCs w:val="28"/>
        </w:rPr>
        <w:t>ок, не превышающий 3 рабочих дней с</w:t>
      </w:r>
      <w:r w:rsidR="002855CE" w:rsidRPr="00A41C51">
        <w:rPr>
          <w:szCs w:val="28"/>
        </w:rPr>
        <w:br/>
      </w:r>
      <w:r w:rsidR="002855CE" w:rsidRPr="002855CE">
        <w:rPr>
          <w:szCs w:val="28"/>
        </w:rPr>
        <w:t xml:space="preserve">момента поступления соответствующего заявления, проводит проверку указанных </w:t>
      </w:r>
      <w:r w:rsidR="002855CE">
        <w:rPr>
          <w:szCs w:val="28"/>
        </w:rPr>
        <w:t xml:space="preserve">в </w:t>
      </w:r>
      <w:r w:rsidRPr="002855CE">
        <w:rPr>
          <w:szCs w:val="28"/>
        </w:rPr>
        <w:t>заявлении сведений.</w:t>
      </w:r>
    </w:p>
    <w:p w:rsidR="00D1788F" w:rsidRPr="00AA3630" w:rsidRDefault="00D1788F" w:rsidP="00D1788F">
      <w:pPr>
        <w:pStyle w:val="ConsPlusNormal"/>
        <w:ind w:firstLine="709"/>
        <w:jc w:val="both"/>
        <w:rPr>
          <w:szCs w:val="28"/>
        </w:rPr>
      </w:pPr>
      <w:r w:rsidRPr="00AA3630">
        <w:rPr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уполномоченный специалист осуществляет их замену в срок, не превышающий 10 рабочих дней с момента поступления соответствующего заявления.</w:t>
      </w:r>
    </w:p>
    <w:p w:rsidR="00D1788F" w:rsidRPr="00AA3630" w:rsidRDefault="00D1788F" w:rsidP="008F4E62">
      <w:pPr>
        <w:pStyle w:val="ConsPlusNormal"/>
        <w:ind w:firstLine="709"/>
        <w:jc w:val="both"/>
        <w:rPr>
          <w:szCs w:val="28"/>
        </w:rPr>
      </w:pPr>
    </w:p>
    <w:p w:rsidR="008317E9" w:rsidRPr="00AA3630" w:rsidRDefault="008317E9" w:rsidP="008317E9">
      <w:pPr>
        <w:pStyle w:val="ConsPlusNormal"/>
        <w:jc w:val="center"/>
        <w:outlineLvl w:val="2"/>
        <w:rPr>
          <w:szCs w:val="28"/>
        </w:rPr>
      </w:pPr>
      <w:r w:rsidRPr="00434539">
        <w:rPr>
          <w:szCs w:val="28"/>
        </w:rPr>
        <w:t>Повторное рассмотрение заявления</w:t>
      </w:r>
    </w:p>
    <w:p w:rsidR="008317E9" w:rsidRPr="00AA3630" w:rsidRDefault="008317E9" w:rsidP="008317E9">
      <w:pPr>
        <w:pStyle w:val="ConsPlusNormal"/>
        <w:ind w:firstLine="709"/>
        <w:jc w:val="both"/>
        <w:rPr>
          <w:szCs w:val="28"/>
        </w:rPr>
      </w:pP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7</w:t>
      </w:r>
      <w:r>
        <w:rPr>
          <w:szCs w:val="28"/>
        </w:rPr>
        <w:t>1</w:t>
      </w:r>
      <w:r w:rsidRPr="00DC1A69">
        <w:rPr>
          <w:szCs w:val="28"/>
        </w:rPr>
        <w:t>. Основаниями повторного рассмотрения заявления являются: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 xml:space="preserve">предоставление указанной в пункте </w:t>
      </w:r>
      <w:r>
        <w:rPr>
          <w:szCs w:val="28"/>
        </w:rPr>
        <w:t>54</w:t>
      </w:r>
      <w:r w:rsidRPr="00DC1A69">
        <w:rPr>
          <w:szCs w:val="28"/>
        </w:rPr>
        <w:t xml:space="preserve"> настоящего Регламента организацией информации по запросу после окончания срока, предусмотренного абзацем вторым пункта 10 настоящего Регламента - о поступлении информации по запросу и возможности повторного рассмотрения заявления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 xml:space="preserve"> информирует заявителя</w:t>
      </w:r>
      <w:r>
        <w:rPr>
          <w:szCs w:val="28"/>
        </w:rPr>
        <w:t xml:space="preserve"> </w:t>
      </w:r>
      <w:r w:rsidRPr="0086248E">
        <w:rPr>
          <w:szCs w:val="28"/>
        </w:rPr>
        <w:t xml:space="preserve">способом, который указан заявителем в заявлении в соответствии с подпунктом </w:t>
      </w:r>
      <w:r>
        <w:rPr>
          <w:szCs w:val="28"/>
        </w:rPr>
        <w:t>«</w:t>
      </w:r>
      <w:r w:rsidRPr="0086248E">
        <w:rPr>
          <w:szCs w:val="28"/>
        </w:rPr>
        <w:t>м</w:t>
      </w:r>
      <w:r>
        <w:rPr>
          <w:szCs w:val="28"/>
        </w:rPr>
        <w:t>»</w:t>
      </w:r>
      <w:r w:rsidRPr="0086248E">
        <w:rPr>
          <w:szCs w:val="28"/>
        </w:rPr>
        <w:t xml:space="preserve"> пункта 1</w:t>
      </w:r>
      <w:r>
        <w:rPr>
          <w:szCs w:val="28"/>
        </w:rPr>
        <w:t>2</w:t>
      </w:r>
      <w:r w:rsidRPr="0086248E">
        <w:rPr>
          <w:szCs w:val="28"/>
        </w:rPr>
        <w:t xml:space="preserve"> настоящего Регламента</w:t>
      </w:r>
      <w:r w:rsidRPr="00DC1A69">
        <w:rPr>
          <w:szCs w:val="28"/>
        </w:rPr>
        <w:t>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0A35FC">
        <w:rPr>
          <w:szCs w:val="28"/>
        </w:rPr>
        <w:t>подача заявления о пересмотре результатов предоставления государственной услуги, в том числе, при предоставлении заявителем дополнительной информации - заявление может быть подано в течение 3 месяцев со дня получения заявителем результата предоставления государственной услуги.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В случае подачи заявления о повторном рассмотрении осуществляются административные процедуры, предусмотренные настоящ</w:t>
      </w:r>
      <w:r>
        <w:rPr>
          <w:szCs w:val="28"/>
        </w:rPr>
        <w:t>им</w:t>
      </w:r>
      <w:r w:rsidRPr="00DC1A69">
        <w:rPr>
          <w:szCs w:val="28"/>
        </w:rPr>
        <w:t xml:space="preserve"> Регламент</w:t>
      </w:r>
      <w:r>
        <w:rPr>
          <w:szCs w:val="28"/>
        </w:rPr>
        <w:t>ом</w:t>
      </w:r>
      <w:r w:rsidRPr="00DC1A69">
        <w:rPr>
          <w:szCs w:val="28"/>
        </w:rPr>
        <w:t>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 xml:space="preserve">При повторном рассмотрении заявления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 xml:space="preserve"> вправе использовать информацию, ранее предоставленную заявителем.</w:t>
      </w:r>
    </w:p>
    <w:p w:rsidR="008317E9" w:rsidRPr="00AA3630" w:rsidRDefault="008317E9" w:rsidP="008317E9">
      <w:pPr>
        <w:pStyle w:val="ConsPlusNormal"/>
        <w:ind w:firstLine="709"/>
        <w:jc w:val="both"/>
        <w:rPr>
          <w:szCs w:val="28"/>
        </w:rPr>
      </w:pPr>
    </w:p>
    <w:p w:rsidR="008317E9" w:rsidRPr="000A35FC" w:rsidRDefault="008317E9" w:rsidP="008317E9">
      <w:pPr>
        <w:pStyle w:val="ConsPlusNormal"/>
        <w:jc w:val="center"/>
        <w:rPr>
          <w:b/>
          <w:szCs w:val="28"/>
        </w:rPr>
      </w:pPr>
      <w:r w:rsidRPr="000A35FC">
        <w:rPr>
          <w:szCs w:val="28"/>
        </w:rPr>
        <w:t xml:space="preserve">Аннулирование </w:t>
      </w:r>
      <w:proofErr w:type="gramStart"/>
      <w:r w:rsidRPr="000A35FC">
        <w:rPr>
          <w:szCs w:val="28"/>
        </w:rPr>
        <w:t>выданного</w:t>
      </w:r>
      <w:proofErr w:type="gramEnd"/>
      <w:r w:rsidRPr="000A35FC">
        <w:rPr>
          <w:szCs w:val="28"/>
        </w:rPr>
        <w:t xml:space="preserve">/оформленного </w:t>
      </w:r>
    </w:p>
    <w:p w:rsidR="008317E9" w:rsidRPr="000A35FC" w:rsidRDefault="008317E9" w:rsidP="008317E9">
      <w:pPr>
        <w:pStyle w:val="ConsPlusNormal"/>
        <w:jc w:val="center"/>
        <w:outlineLvl w:val="1"/>
        <w:rPr>
          <w:szCs w:val="28"/>
        </w:rPr>
      </w:pPr>
      <w:r w:rsidRPr="000A35FC">
        <w:rPr>
          <w:szCs w:val="28"/>
        </w:rPr>
        <w:t>свидетельства о признании</w:t>
      </w:r>
    </w:p>
    <w:p w:rsidR="008317E9" w:rsidRPr="000A35FC" w:rsidRDefault="008317E9" w:rsidP="008317E9">
      <w:pPr>
        <w:pStyle w:val="ConsPlusNormal"/>
        <w:ind w:firstLine="709"/>
        <w:jc w:val="center"/>
        <w:outlineLvl w:val="1"/>
        <w:rPr>
          <w:szCs w:val="28"/>
        </w:rPr>
      </w:pPr>
    </w:p>
    <w:p w:rsidR="008317E9" w:rsidRPr="000A35FC" w:rsidRDefault="008317E9" w:rsidP="008317E9">
      <w:pPr>
        <w:pStyle w:val="ConsPlusNormal"/>
        <w:ind w:firstLine="709"/>
        <w:jc w:val="both"/>
        <w:rPr>
          <w:szCs w:val="28"/>
        </w:rPr>
      </w:pPr>
      <w:r w:rsidRPr="000A35FC">
        <w:rPr>
          <w:szCs w:val="28"/>
        </w:rPr>
        <w:t xml:space="preserve">72. Выданное свидетельство о признании может быть аннулировано в случае поступления в </w:t>
      </w:r>
      <w:proofErr w:type="spellStart"/>
      <w:r w:rsidRPr="000A35FC">
        <w:rPr>
          <w:szCs w:val="28"/>
        </w:rPr>
        <w:t>Рособрнадзор</w:t>
      </w:r>
      <w:proofErr w:type="spellEnd"/>
      <w:r w:rsidRPr="000A35FC">
        <w:rPr>
          <w:szCs w:val="28"/>
        </w:rPr>
        <w:t xml:space="preserve"> информации о недействительности документов об иностранном образовании и (или) иностранной квалификации, по которым </w:t>
      </w:r>
      <w:r w:rsidRPr="000A35FC">
        <w:rPr>
          <w:szCs w:val="28"/>
        </w:rPr>
        <w:lastRenderedPageBreak/>
        <w:t>проводилась экспертиза в рамках государственной услуги.</w:t>
      </w:r>
    </w:p>
    <w:p w:rsidR="008317E9" w:rsidRPr="000A35FC" w:rsidRDefault="008317E9" w:rsidP="008317E9">
      <w:pPr>
        <w:pStyle w:val="ConsPlusNormal"/>
        <w:ind w:firstLine="709"/>
        <w:jc w:val="both"/>
        <w:rPr>
          <w:szCs w:val="28"/>
        </w:rPr>
      </w:pPr>
      <w:r w:rsidRPr="000A35FC">
        <w:rPr>
          <w:szCs w:val="28"/>
        </w:rPr>
        <w:t xml:space="preserve">Оформленное свидетельство о признании может быть аннулировано в случае поступления в </w:t>
      </w:r>
      <w:proofErr w:type="spellStart"/>
      <w:r w:rsidRPr="000A35FC">
        <w:rPr>
          <w:szCs w:val="28"/>
        </w:rPr>
        <w:t>Рособрнадзор</w:t>
      </w:r>
      <w:proofErr w:type="spellEnd"/>
      <w:r w:rsidRPr="000A35FC">
        <w:rPr>
          <w:szCs w:val="28"/>
        </w:rPr>
        <w:t xml:space="preserve"> заявления от обладателя иностранного образования и (или) иностранной квалификации или его представителя об отказе от государственной услуги.</w:t>
      </w:r>
    </w:p>
    <w:p w:rsidR="008317E9" w:rsidRPr="000A35FC" w:rsidRDefault="008317E9" w:rsidP="008317E9">
      <w:pPr>
        <w:pStyle w:val="ConsPlusNormal"/>
        <w:ind w:firstLine="709"/>
        <w:jc w:val="both"/>
        <w:rPr>
          <w:szCs w:val="28"/>
        </w:rPr>
      </w:pPr>
      <w:r w:rsidRPr="000A35FC">
        <w:rPr>
          <w:szCs w:val="28"/>
        </w:rPr>
        <w:t>Аннулирование выданного/оформленного свидетельства о признании оформляется распорядительным актом Рособрнадзора.</w:t>
      </w:r>
    </w:p>
    <w:p w:rsidR="008317E9" w:rsidRPr="00CA3785" w:rsidRDefault="008317E9" w:rsidP="008317E9">
      <w:pPr>
        <w:pStyle w:val="ConsPlusNormal"/>
        <w:ind w:firstLine="709"/>
        <w:jc w:val="both"/>
        <w:rPr>
          <w:szCs w:val="28"/>
        </w:rPr>
      </w:pPr>
      <w:r w:rsidRPr="000A35FC">
        <w:rPr>
          <w:szCs w:val="28"/>
        </w:rPr>
        <w:t>Оплаченная заявителем государственная пошлина за предоставление государственной услуги возврату не подлежит.</w:t>
      </w:r>
    </w:p>
    <w:p w:rsidR="008317E9" w:rsidRPr="00F35339" w:rsidRDefault="008317E9" w:rsidP="008317E9">
      <w:pPr>
        <w:pStyle w:val="ConsPlusNormal"/>
        <w:ind w:firstLine="709"/>
        <w:jc w:val="center"/>
        <w:outlineLvl w:val="1"/>
      </w:pPr>
    </w:p>
    <w:p w:rsidR="008317E9" w:rsidRDefault="008317E9" w:rsidP="008317E9">
      <w:pPr>
        <w:pStyle w:val="ConsPlusNormal"/>
        <w:jc w:val="center"/>
        <w:outlineLvl w:val="1"/>
      </w:pPr>
      <w:r>
        <w:t xml:space="preserve">IV.ФОРМЫ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8317E9" w:rsidRDefault="008317E9" w:rsidP="008317E9">
      <w:pPr>
        <w:pStyle w:val="ConsPlusNormal"/>
        <w:jc w:val="center"/>
      </w:pPr>
      <w:r>
        <w:t>ГОСУДАРСТВЕННОЙ УСЛУГИ</w:t>
      </w:r>
    </w:p>
    <w:p w:rsidR="008317E9" w:rsidRDefault="008317E9" w:rsidP="008317E9">
      <w:pPr>
        <w:pStyle w:val="ConsPlusNormal"/>
        <w:jc w:val="both"/>
      </w:pPr>
    </w:p>
    <w:p w:rsidR="008317E9" w:rsidRDefault="008317E9" w:rsidP="008317E9">
      <w:pPr>
        <w:pStyle w:val="ConsPlusNormal"/>
        <w:jc w:val="center"/>
        <w:outlineLvl w:val="2"/>
      </w:pPr>
      <w:r>
        <w:t>Порядок осуществления текущего контроля</w:t>
      </w:r>
    </w:p>
    <w:p w:rsidR="008317E9" w:rsidRDefault="008317E9" w:rsidP="008317E9">
      <w:pPr>
        <w:pStyle w:val="ConsPlusNormal"/>
        <w:jc w:val="center"/>
      </w:pPr>
      <w:r>
        <w:t xml:space="preserve">за соблюдением и исполнением </w:t>
      </w:r>
      <w:proofErr w:type="gramStart"/>
      <w:r>
        <w:t>ответственными</w:t>
      </w:r>
      <w:proofErr w:type="gramEnd"/>
      <w:r>
        <w:t xml:space="preserve"> должностными</w:t>
      </w:r>
    </w:p>
    <w:p w:rsidR="008317E9" w:rsidRDefault="008317E9" w:rsidP="008317E9">
      <w:pPr>
        <w:pStyle w:val="ConsPlusNormal"/>
        <w:jc w:val="center"/>
      </w:pPr>
      <w:r>
        <w:t>лицами положений Регламента и иных нормативных правовых</w:t>
      </w:r>
    </w:p>
    <w:p w:rsidR="008317E9" w:rsidRDefault="008317E9" w:rsidP="008317E9">
      <w:pPr>
        <w:pStyle w:val="ConsPlusNormal"/>
        <w:jc w:val="center"/>
      </w:pPr>
      <w:r>
        <w:t>актов, устанавливающих требования к предоставлению</w:t>
      </w:r>
    </w:p>
    <w:p w:rsidR="008317E9" w:rsidRDefault="008317E9" w:rsidP="008317E9">
      <w:pPr>
        <w:pStyle w:val="ConsPlusNormal"/>
        <w:jc w:val="center"/>
      </w:pPr>
      <w:r>
        <w:t>государственной услуги, а также принятием ими решений</w:t>
      </w:r>
    </w:p>
    <w:p w:rsidR="008317E9" w:rsidRDefault="008317E9" w:rsidP="008317E9">
      <w:pPr>
        <w:pStyle w:val="ConsPlusNormal"/>
        <w:ind w:firstLine="709"/>
        <w:jc w:val="both"/>
      </w:pP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73</w:t>
      </w:r>
      <w:r w:rsidRPr="00DC1A69">
        <w:rPr>
          <w:szCs w:val="28"/>
        </w:rPr>
        <w:t>. Контроль исполнения установленных настоящим Регламентом административных процедур осуществляется должностными лицами Рособрнадзора, ответственными за организацию работы по предоставлению государственной услуги.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74</w:t>
      </w:r>
      <w:r w:rsidRPr="00DC1A69">
        <w:rPr>
          <w:szCs w:val="28"/>
        </w:rPr>
        <w:t>. Специалисты Рособрнадзора,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75</w:t>
      </w:r>
      <w:r w:rsidRPr="00DC1A69">
        <w:rPr>
          <w:szCs w:val="28"/>
        </w:rPr>
        <w:t>. Ответственность специалистов Рособрнадзора,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76</w:t>
      </w:r>
      <w:r w:rsidRPr="00DC1A69">
        <w:rPr>
          <w:szCs w:val="28"/>
        </w:rPr>
        <w:t xml:space="preserve">. </w:t>
      </w:r>
      <w:proofErr w:type="gramStart"/>
      <w:r w:rsidRPr="00DC1A69">
        <w:rPr>
          <w:szCs w:val="28"/>
        </w:rPr>
        <w:t>Текущий контроль за полнотой и качеством предоставления государственной услуги, за соблюдением специалистами Рособрнадзора,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 (далее - контроль), осуществляется должностными лицами Рособрнадзора, ответственными за организацию работы по предоставлению государственной услуги (далее - должностные лица, ответственные за организацию предоставления государственной услуги).</w:t>
      </w:r>
      <w:proofErr w:type="gramEnd"/>
    </w:p>
    <w:p w:rsidR="008317E9" w:rsidRDefault="008317E9" w:rsidP="008317E9">
      <w:pPr>
        <w:pStyle w:val="ConsPlusNormal"/>
        <w:ind w:firstLine="709"/>
        <w:jc w:val="both"/>
      </w:pPr>
    </w:p>
    <w:p w:rsidR="008317E9" w:rsidRDefault="008317E9" w:rsidP="008317E9">
      <w:pPr>
        <w:pStyle w:val="ConsPlusNormal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8317E9" w:rsidRDefault="008317E9" w:rsidP="008317E9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8317E9" w:rsidRDefault="008317E9" w:rsidP="008317E9">
      <w:pPr>
        <w:pStyle w:val="ConsPlusNormal"/>
        <w:jc w:val="center"/>
      </w:pPr>
      <w:r>
        <w:t>государственной услуги, в том числе порядок и формы</w:t>
      </w:r>
    </w:p>
    <w:p w:rsidR="008317E9" w:rsidRDefault="008317E9" w:rsidP="008317E9">
      <w:pPr>
        <w:pStyle w:val="ConsPlusNormal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8317E9" w:rsidRDefault="008317E9" w:rsidP="008317E9">
      <w:pPr>
        <w:pStyle w:val="ConsPlusNormal"/>
        <w:jc w:val="center"/>
      </w:pPr>
      <w:r>
        <w:t>государственной услуги</w:t>
      </w:r>
    </w:p>
    <w:p w:rsidR="008317E9" w:rsidRDefault="008317E9" w:rsidP="008317E9">
      <w:pPr>
        <w:pStyle w:val="ConsPlusNormal"/>
        <w:ind w:firstLine="709"/>
        <w:jc w:val="both"/>
      </w:pP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lastRenderedPageBreak/>
        <w:t>77</w:t>
      </w:r>
      <w:r w:rsidRPr="00DC1A69">
        <w:rPr>
          <w:szCs w:val="28"/>
        </w:rPr>
        <w:t>. Текущий контроль осуществляется как в плановом порядке, так и путем проведения внеплановых контрольных мероприятий.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78</w:t>
      </w:r>
      <w:r w:rsidRPr="00DC1A69">
        <w:rPr>
          <w:szCs w:val="28"/>
        </w:rPr>
        <w:t xml:space="preserve">. </w:t>
      </w:r>
      <w:proofErr w:type="gramStart"/>
      <w:r w:rsidRPr="00DC1A69">
        <w:rPr>
          <w:szCs w:val="28"/>
        </w:rPr>
        <w:t>Текущий контроль осуществляется путем проведения должностными лицами,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исполнения положений настоящего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решения и действия (бездействие) специалистов Рособрнадзора, участвующих в предоставлении государственной</w:t>
      </w:r>
      <w:proofErr w:type="gramEnd"/>
      <w:r w:rsidRPr="00DC1A69">
        <w:rPr>
          <w:szCs w:val="28"/>
        </w:rPr>
        <w:t xml:space="preserve"> услуги.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79</w:t>
      </w:r>
      <w:r w:rsidRPr="00DC1A69">
        <w:rPr>
          <w:szCs w:val="28"/>
        </w:rPr>
        <w:t>. Периодичность осуществления текущего контроля устанавливается руководителем Рособрнадзора.</w:t>
      </w:r>
    </w:p>
    <w:p w:rsidR="008317E9" w:rsidRDefault="008317E9" w:rsidP="008317E9">
      <w:pPr>
        <w:pStyle w:val="ConsPlusNormal"/>
        <w:ind w:firstLine="709"/>
        <w:jc w:val="both"/>
      </w:pPr>
    </w:p>
    <w:p w:rsidR="008317E9" w:rsidRDefault="008317E9" w:rsidP="008317E9">
      <w:pPr>
        <w:pStyle w:val="ConsPlusNormal"/>
        <w:jc w:val="center"/>
        <w:outlineLvl w:val="2"/>
      </w:pPr>
      <w:r>
        <w:t>Ответственность должностных лиц Рособрнадзора за решения</w:t>
      </w:r>
    </w:p>
    <w:p w:rsidR="008317E9" w:rsidRDefault="008317E9" w:rsidP="008317E9">
      <w:pPr>
        <w:pStyle w:val="ConsPlusNormal"/>
        <w:jc w:val="center"/>
      </w:pPr>
      <w:r>
        <w:t>и действия (бездействие), принимаемые (осуществляемые)</w:t>
      </w:r>
    </w:p>
    <w:p w:rsidR="008317E9" w:rsidRDefault="008317E9" w:rsidP="008317E9">
      <w:pPr>
        <w:pStyle w:val="ConsPlusNormal"/>
        <w:jc w:val="center"/>
      </w:pPr>
      <w:r>
        <w:t>ими в ходе предоставления государственной услуги</w:t>
      </w:r>
    </w:p>
    <w:p w:rsidR="008317E9" w:rsidRDefault="008317E9" w:rsidP="008317E9">
      <w:pPr>
        <w:pStyle w:val="ConsPlusNormal"/>
        <w:ind w:firstLine="709"/>
        <w:jc w:val="both"/>
      </w:pP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80</w:t>
      </w:r>
      <w:r w:rsidRPr="00DC1A69">
        <w:rPr>
          <w:szCs w:val="28"/>
        </w:rPr>
        <w:t>. Должностные лица, ответственные за организацию предоставления государственной услуги, несут персональную ответственность за предоставление государственной услуги в соответствии с настоящим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</w:p>
    <w:p w:rsidR="008317E9" w:rsidRDefault="008317E9" w:rsidP="008317E9">
      <w:pPr>
        <w:pStyle w:val="ConsPlusNormal"/>
        <w:jc w:val="center"/>
        <w:outlineLvl w:val="2"/>
      </w:pPr>
      <w:r>
        <w:t>Положения, характеризующие требования к порядку и формам</w:t>
      </w:r>
    </w:p>
    <w:p w:rsidR="008317E9" w:rsidRDefault="008317E9" w:rsidP="008317E9">
      <w:pPr>
        <w:pStyle w:val="ConsPlusNormal"/>
        <w:jc w:val="center"/>
      </w:pP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8317E9" w:rsidRDefault="008317E9" w:rsidP="008317E9">
      <w:pPr>
        <w:pStyle w:val="ConsPlusNormal"/>
        <w:ind w:firstLine="709"/>
        <w:jc w:val="both"/>
      </w:pP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81</w:t>
      </w:r>
      <w:r w:rsidRPr="00DC1A69">
        <w:rPr>
          <w:szCs w:val="28"/>
        </w:rPr>
        <w:t>. Устанавливаются следующие требования к порядку и формам проведения контроля: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проведение текущего контроля в форме плановых и внеплановых проверок;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проведение планового текущего контроля не реже двух раз в год.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8</w:t>
      </w:r>
      <w:r>
        <w:rPr>
          <w:szCs w:val="28"/>
        </w:rPr>
        <w:t>2</w:t>
      </w:r>
      <w:r w:rsidRPr="00DC1A69">
        <w:rPr>
          <w:szCs w:val="28"/>
        </w:rPr>
        <w:t>. В ходе планового контроля проводятся комплексные и тематические проверки. При проведении комплексной проверки рассматривается предоставление государственной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83</w:t>
      </w:r>
      <w:r w:rsidRPr="00DC1A69">
        <w:rPr>
          <w:szCs w:val="28"/>
        </w:rPr>
        <w:t>. По результатам проведенных проверок в случае выявления нарушений действиями (бездействием) специалистов Рособрнадзора, участвующих в предоставлении государственной услуги, виновные лица привлекаются к ответственности в порядке, установленном законодательством Российской Федерации.</w:t>
      </w:r>
    </w:p>
    <w:p w:rsidR="008317E9" w:rsidRDefault="008317E9" w:rsidP="008317E9">
      <w:pPr>
        <w:pStyle w:val="ConsPlusNormal"/>
        <w:ind w:firstLine="709"/>
        <w:jc w:val="both"/>
      </w:pPr>
    </w:p>
    <w:p w:rsidR="008317E9" w:rsidRDefault="008317E9" w:rsidP="008317E9">
      <w:pPr>
        <w:pStyle w:val="ConsPlusNormal"/>
        <w:jc w:val="center"/>
        <w:outlineLvl w:val="1"/>
      </w:pPr>
      <w:r>
        <w:t>V. ДОСУДЕБНОЕ (ВНЕСУДЕБНОЕ) ОБЖАЛОВАНИЕ</w:t>
      </w:r>
    </w:p>
    <w:p w:rsidR="008317E9" w:rsidRDefault="008317E9" w:rsidP="008317E9">
      <w:pPr>
        <w:pStyle w:val="ConsPlusNormal"/>
        <w:jc w:val="center"/>
      </w:pPr>
      <w:r>
        <w:t>ЗАЯВИТЕЛЕМ РЕШЕНИЙ И ДЕЙСТВИЙ (БЕЗДЕЙСТВИЯ) РОСОБРНАДЗОРА,</w:t>
      </w:r>
    </w:p>
    <w:p w:rsidR="008317E9" w:rsidRDefault="008317E9" w:rsidP="008317E9">
      <w:pPr>
        <w:pStyle w:val="ConsPlusNormal"/>
        <w:jc w:val="center"/>
      </w:pPr>
      <w:r>
        <w:t>ДОЛЖНОСТНОГО ЛИЦА РОСОБРНАДЗОРА ЛИБО ФЕДЕРАЛЬНОГО</w:t>
      </w:r>
    </w:p>
    <w:p w:rsidR="008317E9" w:rsidRDefault="008317E9" w:rsidP="008317E9">
      <w:pPr>
        <w:pStyle w:val="ConsPlusNormal"/>
        <w:jc w:val="center"/>
      </w:pPr>
      <w:r>
        <w:t>ГОСУДАРСТВЕННОГО ГРАЖДАНСКОГО СЛУЖАЩЕГО</w:t>
      </w:r>
    </w:p>
    <w:p w:rsidR="008317E9" w:rsidRDefault="008317E9" w:rsidP="008317E9">
      <w:pPr>
        <w:pStyle w:val="ConsPlusNormal"/>
        <w:ind w:firstLine="709"/>
        <w:jc w:val="both"/>
      </w:pP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84</w:t>
      </w:r>
      <w:r w:rsidRPr="00DC1A69">
        <w:rPr>
          <w:szCs w:val="28"/>
        </w:rPr>
        <w:t xml:space="preserve">. Заявитель имеет право подать жалобу на решения и (или) действия </w:t>
      </w:r>
      <w:r w:rsidRPr="00DC1A69">
        <w:rPr>
          <w:szCs w:val="28"/>
        </w:rPr>
        <w:lastRenderedPageBreak/>
        <w:t>(бездействие) Рособрнадзора, должностного лица Рособрнадзора либо федерального государственного гражданского служащего при предоставлении государственной услуги (далее - жалоба).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85</w:t>
      </w:r>
      <w:r w:rsidRPr="00DC1A69">
        <w:rPr>
          <w:szCs w:val="28"/>
        </w:rPr>
        <w:t xml:space="preserve">. Предметом жалобы </w:t>
      </w:r>
      <w:proofErr w:type="gramStart"/>
      <w:r w:rsidRPr="00DC1A69">
        <w:rPr>
          <w:szCs w:val="28"/>
        </w:rPr>
        <w:t>являются</w:t>
      </w:r>
      <w:proofErr w:type="gramEnd"/>
      <w:r w:rsidRPr="00DC1A69">
        <w:rPr>
          <w:szCs w:val="28"/>
        </w:rPr>
        <w:t xml:space="preserve"> в том числе следующие решения и действия (бездействие):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1) нарушение срока регистрации заявления о предоставлении государственной услуги;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2) нарушение срока предоставления государственной услуги;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3) требование у заявителя документов, не предусмотренных нормативными</w:t>
      </w:r>
      <w:r>
        <w:rPr>
          <w:szCs w:val="28"/>
        </w:rPr>
        <w:t xml:space="preserve"> </w:t>
      </w:r>
      <w:r w:rsidRPr="00DC1A69">
        <w:rPr>
          <w:szCs w:val="28"/>
        </w:rPr>
        <w:t>правовыми актами Российской Федерации для предоставления государственной услуги;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4) отказ в приеме документов у заявителя, предоставление которых предусмотрено нормативными правовыми актами Российской Федерации, для предоставления государственной услуги;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7) отказ Рособрнадзора, должностного лица Рособрнадзора в исправлении допущенных опечаток и (или)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bookmarkStart w:id="20" w:name="P437"/>
      <w:bookmarkEnd w:id="20"/>
      <w:r>
        <w:rPr>
          <w:szCs w:val="28"/>
        </w:rPr>
        <w:t>86</w:t>
      </w:r>
      <w:r w:rsidRPr="00DC1A69">
        <w:rPr>
          <w:szCs w:val="28"/>
        </w:rPr>
        <w:t xml:space="preserve">. Жалоба подается в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 xml:space="preserve"> в письменной форме на бумажном носителе, в том числе при личном приеме заявителя, или в электронном виде.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87</w:t>
      </w:r>
      <w:r w:rsidRPr="00DC1A69">
        <w:rPr>
          <w:szCs w:val="28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DC1A69">
        <w:rPr>
          <w:szCs w:val="28"/>
        </w:rPr>
        <w:t>представлена</w:t>
      </w:r>
      <w:proofErr w:type="gramEnd"/>
      <w:r w:rsidRPr="00DC1A69">
        <w:rPr>
          <w:szCs w:val="28"/>
        </w:rPr>
        <w:t>: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 xml:space="preserve">а) оформленная в соответствии с законодательством Российской Федерации доверенность </w:t>
      </w:r>
      <w:r w:rsidRPr="00780358">
        <w:rPr>
          <w:szCs w:val="28"/>
        </w:rPr>
        <w:t xml:space="preserve">или документы, подтверждающие полномочия законного представителя </w:t>
      </w:r>
      <w:r w:rsidRPr="00DC1A69">
        <w:rPr>
          <w:szCs w:val="28"/>
        </w:rPr>
        <w:t>(для физических лиц);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 xml:space="preserve">б) оформленная в соответствии с законодательством Российской Федерации доверенность, заверенная печатью заявителя </w:t>
      </w:r>
      <w:r w:rsidR="00A54A4C">
        <w:rPr>
          <w:szCs w:val="28"/>
        </w:rPr>
        <w:t xml:space="preserve">(при наличии печати) </w:t>
      </w:r>
      <w:r w:rsidRPr="00DC1A69">
        <w:rPr>
          <w:szCs w:val="28"/>
        </w:rPr>
        <w:t>и подписанная руководителем заявителя или уполномоченным этим руководителем лицом (для юридических лиц);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88</w:t>
      </w:r>
      <w:r w:rsidRPr="00DC1A69">
        <w:rPr>
          <w:szCs w:val="28"/>
        </w:rPr>
        <w:t>. Прием жалоб в письменной форме осуществляется в экспедиции Рособрнадзора.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Жалоба в письменной форме может быть также направлена по почте.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 xml:space="preserve">В электронном виде жалоба может быть подана заявителем с использованием информационно-телекоммуникационной сети </w:t>
      </w:r>
      <w:r>
        <w:rPr>
          <w:szCs w:val="28"/>
        </w:rPr>
        <w:t>«</w:t>
      </w:r>
      <w:r w:rsidRPr="00DC1A69">
        <w:rPr>
          <w:szCs w:val="28"/>
        </w:rPr>
        <w:t>Интернет</w:t>
      </w:r>
      <w:r>
        <w:rPr>
          <w:szCs w:val="28"/>
        </w:rPr>
        <w:t>»</w:t>
      </w:r>
      <w:r w:rsidRPr="00DC1A69">
        <w:rPr>
          <w:szCs w:val="28"/>
        </w:rPr>
        <w:t xml:space="preserve">, официального сайта </w:t>
      </w:r>
      <w:r w:rsidRPr="00DC1A69">
        <w:rPr>
          <w:szCs w:val="28"/>
        </w:rPr>
        <w:lastRenderedPageBreak/>
        <w:t>Рособрнадзора, Единого портала.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 xml:space="preserve">При подаче жалобы в электронном виде документы, указанные в пункте </w:t>
      </w:r>
      <w:r>
        <w:rPr>
          <w:szCs w:val="28"/>
        </w:rPr>
        <w:t>86</w:t>
      </w:r>
      <w:r w:rsidRPr="00DC1A69">
        <w:rPr>
          <w:szCs w:val="28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документа, удостоверяющего личность заявителя, не требуется.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89</w:t>
      </w:r>
      <w:r w:rsidRPr="00DC1A69">
        <w:rPr>
          <w:szCs w:val="28"/>
        </w:rPr>
        <w:t>. Жалоба должна содержать: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федерального государственного гражданского служащего, решения и действия (бездействие) которых обжалуются;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proofErr w:type="gramStart"/>
      <w:r w:rsidRPr="00DC1A69">
        <w:rPr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в) сведения об обжалуемых решениях и действиях (бездействии) Рособрнадзора, должностного лица Рособрнадзора либо федерального государственного гражданского служащего;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г) доводы, на основании которых заявитель не согласен с решением и действием (бездействием) Рособрнадзора, должностного лица Рособрнадзора либо федерального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bookmarkStart w:id="21" w:name="P452"/>
      <w:bookmarkEnd w:id="21"/>
      <w:r w:rsidRPr="00DC1A69">
        <w:rPr>
          <w:szCs w:val="28"/>
        </w:rPr>
        <w:t>9</w:t>
      </w:r>
      <w:r>
        <w:rPr>
          <w:szCs w:val="28"/>
        </w:rPr>
        <w:t>0</w:t>
      </w:r>
      <w:r w:rsidRPr="00DC1A69">
        <w:rPr>
          <w:szCs w:val="28"/>
        </w:rPr>
        <w:t xml:space="preserve">. В случае если принятие решения по жалобе не входит в компетенцию Рособрнадзора, в течение 3 рабочих дней со дня ее регистрации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 xml:space="preserve">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9</w:t>
      </w:r>
      <w:r>
        <w:rPr>
          <w:szCs w:val="28"/>
        </w:rPr>
        <w:t>1</w:t>
      </w:r>
      <w:r w:rsidRPr="00DC1A69">
        <w:rPr>
          <w:szCs w:val="28"/>
        </w:rPr>
        <w:t xml:space="preserve">. Жалоба, поступившая в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>, подлежит рассмотрению уполномоченным на рассмотрение жалоб должностным лицом Рособрнадзора (далее - уполномоченное на рассмотрение жалоб должностное лицо).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9</w:t>
      </w:r>
      <w:r>
        <w:rPr>
          <w:szCs w:val="28"/>
        </w:rPr>
        <w:t>2</w:t>
      </w:r>
      <w:r w:rsidRPr="00DC1A69">
        <w:rPr>
          <w:szCs w:val="28"/>
        </w:rPr>
        <w:t>. Уполномоченными на рассмотрение жалоб должностными лицами являются: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при рассмотрении жалобы на действие (бездействие) федерального государственного гражданского служащего - заместитель начальника Управления;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при рассмотрении жалобы на решение и (или) действие (бездействие) заместителя начальника Управления - начальник Управления;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при рассмотрении жалобы на решение и (или) действие (бездействие) начальника Управления - заместитель руководителя Рособрнадзора, к компетенции которого отнесены вопросы предоставления государственной услуги;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при рассмотрении жалобы на решение и (или) действие (бездействие) заместителя руководителя Рособрнадзора - руководитель Рособрнадзора.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Жалобы на решения и (или) действие (бездействие) руководителя Рособрнадзора подаются в Министерство образования и науки Российской Федерации.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lastRenderedPageBreak/>
        <w:t>93</w:t>
      </w:r>
      <w:r w:rsidRPr="00DC1A69">
        <w:rPr>
          <w:szCs w:val="28"/>
        </w:rPr>
        <w:t>. Уполномоченное на рассмотрение жалоб должностное лицо обеспечивает:</w:t>
      </w:r>
    </w:p>
    <w:p w:rsidR="008317E9" w:rsidRPr="00DC1A6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а) прием и рассмотрение жалоб;</w:t>
      </w:r>
    </w:p>
    <w:p w:rsidR="008317E9" w:rsidRPr="008317E9" w:rsidRDefault="008317E9" w:rsidP="008317E9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 xml:space="preserve">б) направление жалоб в уполномоченный на их рассмотрение орган в </w:t>
      </w:r>
      <w:r w:rsidRPr="008317E9">
        <w:rPr>
          <w:szCs w:val="28"/>
        </w:rPr>
        <w:t>соответствии с пунктом 90 настоящего Регламента.</w:t>
      </w:r>
    </w:p>
    <w:p w:rsidR="008317E9" w:rsidRDefault="008317E9" w:rsidP="00D8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E9">
        <w:rPr>
          <w:rFonts w:ascii="Times New Roman" w:hAnsi="Times New Roman" w:cs="Times New Roman"/>
          <w:sz w:val="28"/>
          <w:szCs w:val="28"/>
        </w:rPr>
        <w:t xml:space="preserve">94.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</w:t>
      </w:r>
      <w:r w:rsidR="00547B34">
        <w:rPr>
          <w:rFonts w:ascii="Times New Roman" w:hAnsi="Times New Roman" w:cs="Times New Roman"/>
          <w:sz w:val="28"/>
          <w:szCs w:val="28"/>
        </w:rPr>
        <w:t xml:space="preserve"> </w:t>
      </w:r>
      <w:r w:rsidRPr="008317E9">
        <w:rPr>
          <w:rFonts w:ascii="Times New Roman" w:hAnsi="Times New Roman" w:cs="Times New Roman"/>
          <w:sz w:val="28"/>
          <w:szCs w:val="28"/>
        </w:rPr>
        <w:t>направляет соответствующие материалы в органы прокуратуры</w:t>
      </w:r>
      <w:r w:rsidR="000E05B5">
        <w:rPr>
          <w:rFonts w:ascii="Times New Roman" w:hAnsi="Times New Roman" w:cs="Times New Roman"/>
          <w:sz w:val="28"/>
          <w:szCs w:val="28"/>
        </w:rPr>
        <w:t>.</w:t>
      </w:r>
      <w:r w:rsidR="000E05B5">
        <w:rPr>
          <w:rFonts w:ascii="Times New Roman" w:hAnsi="Times New Roman" w:cs="Times New Roman"/>
          <w:sz w:val="28"/>
          <w:szCs w:val="28"/>
          <w:vertAlign w:val="superscript"/>
        </w:rPr>
        <w:t>7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95</w:t>
      </w:r>
      <w:r w:rsidRPr="00DC1A69">
        <w:rPr>
          <w:szCs w:val="28"/>
        </w:rPr>
        <w:t xml:space="preserve">. Жалоба, поступившая в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 xml:space="preserve">, подлежит регистрации не позднее следующего рабочего дня со дня ее поступления. Жалоба рассматривается в течение пятнадцати рабочих дней со дня ее регистрации, если более короткие сроки рассмотрения жалобы не установлены </w:t>
      </w:r>
      <w:proofErr w:type="spellStart"/>
      <w:r w:rsidRPr="00DC1A69">
        <w:rPr>
          <w:szCs w:val="28"/>
        </w:rPr>
        <w:t>Рособрнадзором</w:t>
      </w:r>
      <w:proofErr w:type="spellEnd"/>
      <w:r w:rsidRPr="00DC1A69">
        <w:rPr>
          <w:szCs w:val="28"/>
        </w:rPr>
        <w:t>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В случае обжалования отказа Рособрнадзора, должностного лица Рособрнадзора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96</w:t>
      </w:r>
      <w:r w:rsidRPr="00DC1A69">
        <w:rPr>
          <w:szCs w:val="28"/>
        </w:rPr>
        <w:t>. Оснований для приостановления рассмотрения жалобы законодательством Российской Федерации не предусмотрено.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bookmarkStart w:id="22" w:name="P470"/>
      <w:bookmarkEnd w:id="22"/>
      <w:r>
        <w:rPr>
          <w:szCs w:val="28"/>
        </w:rPr>
        <w:t>97</w:t>
      </w:r>
      <w:r w:rsidRPr="00DC1A69">
        <w:rPr>
          <w:szCs w:val="28"/>
        </w:rPr>
        <w:t xml:space="preserve">. По результатам рассмотрения жалобы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 xml:space="preserve"> принимает одно из следующих решений: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proofErr w:type="gramStart"/>
      <w:r w:rsidRPr="00DC1A69">
        <w:rPr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proofErr w:type="spellStart"/>
      <w:r w:rsidRPr="00DC1A69">
        <w:rPr>
          <w:szCs w:val="28"/>
        </w:rPr>
        <w:t>Рособрнадзором</w:t>
      </w:r>
      <w:proofErr w:type="spellEnd"/>
      <w:r w:rsidRPr="00DC1A69">
        <w:rPr>
          <w:szCs w:val="28"/>
        </w:rPr>
        <w:t xml:space="preserve"> опечаток и (или)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формах, предусмотренных законодательством Российской Федерации;</w:t>
      </w:r>
      <w:proofErr w:type="gramEnd"/>
    </w:p>
    <w:p w:rsidR="000E05B5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2) отказывает в удовлетворении жалобы.</w:t>
      </w:r>
    </w:p>
    <w:p w:rsidR="00811268" w:rsidRPr="00DC1A69" w:rsidRDefault="00811268" w:rsidP="008112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98</w:t>
      </w:r>
      <w:r w:rsidRPr="00DC1A69">
        <w:rPr>
          <w:szCs w:val="28"/>
        </w:rPr>
        <w:t xml:space="preserve">. При удовлетворении жалобы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указанного в пункте </w:t>
      </w:r>
      <w:r>
        <w:rPr>
          <w:szCs w:val="28"/>
        </w:rPr>
        <w:t>97</w:t>
      </w:r>
      <w:r w:rsidRPr="00DC1A69">
        <w:rPr>
          <w:szCs w:val="28"/>
        </w:rPr>
        <w:t xml:space="preserve"> настоящего Регламента, если иное не установлено законодательством Российской Федерации.</w:t>
      </w:r>
    </w:p>
    <w:p w:rsidR="00811268" w:rsidRPr="00DC1A69" w:rsidRDefault="00811268" w:rsidP="008112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99</w:t>
      </w:r>
      <w:r w:rsidRPr="00DC1A69">
        <w:rPr>
          <w:szCs w:val="28"/>
        </w:rPr>
        <w:t>. Ответ по результатам рассмотрения жалобы подписывается уполномоченным на рассмотрение жалоб должностным лицом.</w:t>
      </w:r>
    </w:p>
    <w:p w:rsidR="00811268" w:rsidRPr="00DC1A69" w:rsidRDefault="00811268" w:rsidP="00811268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10</w:t>
      </w:r>
      <w:r>
        <w:rPr>
          <w:szCs w:val="28"/>
        </w:rPr>
        <w:t>0</w:t>
      </w:r>
      <w:r w:rsidRPr="00DC1A69">
        <w:rPr>
          <w:szCs w:val="28"/>
        </w:rPr>
        <w:t xml:space="preserve">. Ответ по результатам рассмотрения жалобы направляется заявителю не позднее дня, следующего за днем принятия решения, указанного в пункте </w:t>
      </w:r>
      <w:r>
        <w:rPr>
          <w:szCs w:val="28"/>
        </w:rPr>
        <w:t>97</w:t>
      </w:r>
      <w:r w:rsidRPr="00DC1A69">
        <w:rPr>
          <w:szCs w:val="28"/>
        </w:rPr>
        <w:t xml:space="preserve"> настоящего Регламента, в письменной форме.</w:t>
      </w:r>
    </w:p>
    <w:p w:rsidR="00D868E9" w:rsidRPr="004A073E" w:rsidRDefault="00811268" w:rsidP="00811268">
      <w:pPr>
        <w:pStyle w:val="ConsPlusNormal"/>
        <w:ind w:firstLine="709"/>
        <w:jc w:val="both"/>
      </w:pPr>
      <w:r w:rsidRPr="00DC1A69">
        <w:rPr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</w:t>
      </w:r>
      <w:r w:rsidRPr="00811268">
        <w:rPr>
          <w:szCs w:val="28"/>
        </w:rPr>
        <w:t xml:space="preserve"> </w:t>
      </w:r>
      <w:r w:rsidRPr="00A41C51">
        <w:rPr>
          <w:szCs w:val="28"/>
        </w:rPr>
        <w:br/>
      </w:r>
      <w:r w:rsidR="00D868E9" w:rsidRPr="004A073E">
        <w:t>__________________________</w:t>
      </w:r>
    </w:p>
    <w:p w:rsidR="00D868E9" w:rsidRDefault="00D868E9" w:rsidP="00D868E9">
      <w:pPr>
        <w:pStyle w:val="ConsPlusNormal"/>
        <w:ind w:firstLine="709"/>
        <w:jc w:val="both"/>
        <w:rPr>
          <w:sz w:val="20"/>
        </w:rPr>
      </w:pPr>
      <w:r>
        <w:rPr>
          <w:vertAlign w:val="superscript"/>
        </w:rPr>
        <w:t xml:space="preserve">7 </w:t>
      </w:r>
      <w:r w:rsidRPr="005A7D29">
        <w:rPr>
          <w:sz w:val="20"/>
        </w:rPr>
        <w:t>Пункт 13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16 августа 2012 г. № 840 (Собрание законодательства Российской Федерации, 2012, № 35, ст. 4829</w:t>
      </w:r>
      <w:r w:rsidR="00811268">
        <w:rPr>
          <w:sz w:val="20"/>
        </w:rPr>
        <w:t xml:space="preserve">; </w:t>
      </w:r>
      <w:proofErr w:type="gramStart"/>
      <w:r w:rsidR="00811268">
        <w:rPr>
          <w:sz w:val="20"/>
        </w:rPr>
        <w:t>2014, № 50, ст. 7113; 2015, № 47, ст. 6596; 2016, № 51, ст. 7370</w:t>
      </w:r>
      <w:r w:rsidRPr="005A7D29">
        <w:rPr>
          <w:sz w:val="20"/>
        </w:rPr>
        <w:t>).</w:t>
      </w:r>
      <w:r>
        <w:rPr>
          <w:sz w:val="20"/>
        </w:rPr>
        <w:br w:type="page"/>
      </w:r>
      <w:proofErr w:type="gramEnd"/>
    </w:p>
    <w:p w:rsidR="000E05B5" w:rsidRPr="00DC1A69" w:rsidRDefault="000E05B5" w:rsidP="00811268">
      <w:pPr>
        <w:pStyle w:val="ConsPlusNormal"/>
        <w:jc w:val="both"/>
        <w:rPr>
          <w:szCs w:val="28"/>
        </w:rPr>
      </w:pPr>
      <w:r w:rsidRPr="00DC1A69">
        <w:rPr>
          <w:szCs w:val="28"/>
        </w:rPr>
        <w:lastRenderedPageBreak/>
        <w:t xml:space="preserve">указанного в пункте </w:t>
      </w:r>
      <w:r>
        <w:rPr>
          <w:szCs w:val="28"/>
        </w:rPr>
        <w:t>97</w:t>
      </w:r>
      <w:r w:rsidRPr="00DC1A69">
        <w:rPr>
          <w:szCs w:val="28"/>
        </w:rPr>
        <w:t xml:space="preserve"> настоящего Регламента, в форме электронного документа, подписанного электронной подписью уполномоченного на рассмотрение жалоб должностного лица, вид которой установлен законодательством Российской Федерации.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10</w:t>
      </w:r>
      <w:r>
        <w:rPr>
          <w:szCs w:val="28"/>
        </w:rPr>
        <w:t>1</w:t>
      </w:r>
      <w:r w:rsidRPr="00DC1A69">
        <w:rPr>
          <w:szCs w:val="28"/>
        </w:rPr>
        <w:t>. В ответе по результатам рассмотрения жалобы указываются: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proofErr w:type="gramStart"/>
      <w:r w:rsidRPr="00DC1A69">
        <w:rPr>
          <w:szCs w:val="28"/>
        </w:rP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547B34" w:rsidRDefault="00547B34" w:rsidP="00547B34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  <w:r w:rsidRPr="002855CE">
        <w:rPr>
          <w:szCs w:val="28"/>
        </w:rPr>
        <w:t xml:space="preserve"> </w:t>
      </w:r>
    </w:p>
    <w:p w:rsidR="00547B34" w:rsidRDefault="00547B34" w:rsidP="00547B34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в) фамилия, имя, отчество (при наличии) или наименование заявителя;</w:t>
      </w:r>
    </w:p>
    <w:p w:rsidR="002855CE" w:rsidRPr="00DC1A69" w:rsidRDefault="002855CE" w:rsidP="002855CE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г) основания для принятия решения по жалобе;</w:t>
      </w:r>
    </w:p>
    <w:p w:rsidR="002855CE" w:rsidRPr="00DC1A69" w:rsidRDefault="002855CE" w:rsidP="002855CE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д) принятое по жалобе решение;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ж) сведения о порядке обжалования принятого по жалобе решения.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10</w:t>
      </w:r>
      <w:r>
        <w:rPr>
          <w:szCs w:val="28"/>
        </w:rPr>
        <w:t>2</w:t>
      </w:r>
      <w:r w:rsidRPr="00DC1A69">
        <w:rPr>
          <w:szCs w:val="28"/>
        </w:rPr>
        <w:t xml:space="preserve">.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 xml:space="preserve"> отказывает в удовлетворении жалобы в следующих случаях: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1</w:t>
      </w:r>
      <w:r>
        <w:rPr>
          <w:szCs w:val="28"/>
        </w:rPr>
        <w:t>09</w:t>
      </w:r>
      <w:r w:rsidRPr="00DC1A69">
        <w:rPr>
          <w:szCs w:val="28"/>
        </w:rPr>
        <w:t xml:space="preserve">. </w:t>
      </w:r>
      <w:proofErr w:type="spellStart"/>
      <w:r w:rsidRPr="00DC1A69">
        <w:rPr>
          <w:szCs w:val="28"/>
        </w:rPr>
        <w:t>Рособрнадзор</w:t>
      </w:r>
      <w:proofErr w:type="spellEnd"/>
      <w:r w:rsidRPr="00DC1A69">
        <w:rPr>
          <w:szCs w:val="28"/>
        </w:rPr>
        <w:t xml:space="preserve"> вправе оставить жалобу без ответа в следующих случаях: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1</w:t>
      </w:r>
      <w:r>
        <w:rPr>
          <w:szCs w:val="28"/>
        </w:rPr>
        <w:t>03</w:t>
      </w:r>
      <w:r w:rsidRPr="00DC1A69">
        <w:rPr>
          <w:szCs w:val="28"/>
        </w:rPr>
        <w:t>. Заявитель имеет право обжаловать решение Рособрнадзора по жалобе в досудебном (внесудебном) порядке.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Обжалование решения Рособрнадзора по жалобе (далее - обжалование) подается непосредственно руководителю Рособрнадзора.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Подача и рассмотрение обжалования осуществляются в порядке и в сроки, предусмотренные настоящим разделом при подаче и рассмотрении жалобы, при этом обжалование рассматривается непосредственно руководителем Рособрнадзора.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По результатам рассмотрения обжалования руководитель Рособрнадзора принимает одно из следующих решений: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удовлетворяет жалобу;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отказывает в удовлетворении жалобы.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1</w:t>
      </w:r>
      <w:r>
        <w:rPr>
          <w:szCs w:val="28"/>
        </w:rPr>
        <w:t>04</w:t>
      </w:r>
      <w:r w:rsidRPr="00DC1A69">
        <w:rPr>
          <w:szCs w:val="28"/>
        </w:rPr>
        <w:t>. Решение по жалобе, принятое руководителем Рособрнадзора, может быть обжаловано в судебном порядке.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1</w:t>
      </w:r>
      <w:r>
        <w:rPr>
          <w:szCs w:val="28"/>
        </w:rPr>
        <w:t>05</w:t>
      </w:r>
      <w:r w:rsidRPr="00DC1A69">
        <w:rPr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0E05B5" w:rsidRPr="00DC1A69" w:rsidRDefault="000E05B5" w:rsidP="000E05B5">
      <w:pPr>
        <w:pStyle w:val="ConsPlusNormal"/>
        <w:ind w:firstLine="709"/>
        <w:jc w:val="both"/>
        <w:rPr>
          <w:szCs w:val="28"/>
        </w:rPr>
      </w:pPr>
      <w:r w:rsidRPr="00DC1A69">
        <w:rPr>
          <w:szCs w:val="28"/>
        </w:rPr>
        <w:t>1</w:t>
      </w:r>
      <w:r>
        <w:rPr>
          <w:szCs w:val="28"/>
        </w:rPr>
        <w:t>06</w:t>
      </w:r>
      <w:r w:rsidRPr="00DC1A69">
        <w:rPr>
          <w:szCs w:val="28"/>
        </w:rPr>
        <w:t xml:space="preserve">. Порядок подачи и рассмотрения жалобы размещается на </w:t>
      </w:r>
      <w:r w:rsidRPr="00DC1A69">
        <w:rPr>
          <w:szCs w:val="28"/>
        </w:rPr>
        <w:lastRenderedPageBreak/>
        <w:t xml:space="preserve">информационных стендах в </w:t>
      </w:r>
      <w:proofErr w:type="spellStart"/>
      <w:r w:rsidRPr="00DC1A69">
        <w:rPr>
          <w:szCs w:val="28"/>
        </w:rPr>
        <w:t>Рособрнадзоре</w:t>
      </w:r>
      <w:proofErr w:type="spellEnd"/>
      <w:r w:rsidRPr="00DC1A69">
        <w:rPr>
          <w:szCs w:val="28"/>
        </w:rPr>
        <w:t>, на официальном сайте Рособрнадзора и Едином портале.</w:t>
      </w:r>
    </w:p>
    <w:p w:rsidR="005A7D29" w:rsidRDefault="005A7D2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5A7D29" w:rsidSect="008C343D">
      <w:headerReference w:type="default" r:id="rId7"/>
      <w:pgSz w:w="11906" w:h="16838"/>
      <w:pgMar w:top="568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76" w:rsidRDefault="00AE5476" w:rsidP="008C343D">
      <w:pPr>
        <w:spacing w:after="0" w:line="240" w:lineRule="auto"/>
      </w:pPr>
      <w:r>
        <w:separator/>
      </w:r>
    </w:p>
  </w:endnote>
  <w:endnote w:type="continuationSeparator" w:id="0">
    <w:p w:rsidR="00AE5476" w:rsidRDefault="00AE5476" w:rsidP="008C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76" w:rsidRDefault="00AE5476" w:rsidP="008C343D">
      <w:pPr>
        <w:spacing w:after="0" w:line="240" w:lineRule="auto"/>
      </w:pPr>
      <w:r>
        <w:separator/>
      </w:r>
    </w:p>
  </w:footnote>
  <w:footnote w:type="continuationSeparator" w:id="0">
    <w:p w:rsidR="00AE5476" w:rsidRDefault="00AE5476" w:rsidP="008C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89633"/>
      <w:docPartObj>
        <w:docPartGallery w:val="Page Numbers (Top of Page)"/>
        <w:docPartUnique/>
      </w:docPartObj>
    </w:sdtPr>
    <w:sdtEndPr/>
    <w:sdtContent>
      <w:p w:rsidR="0007021B" w:rsidRDefault="000702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0CA">
          <w:rPr>
            <w:noProof/>
          </w:rPr>
          <w:t>27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CF"/>
    <w:rsid w:val="00055467"/>
    <w:rsid w:val="0007021B"/>
    <w:rsid w:val="000E05B5"/>
    <w:rsid w:val="000E1118"/>
    <w:rsid w:val="00132FCD"/>
    <w:rsid w:val="001F5367"/>
    <w:rsid w:val="0023337D"/>
    <w:rsid w:val="002855CE"/>
    <w:rsid w:val="00292713"/>
    <w:rsid w:val="003140CA"/>
    <w:rsid w:val="003305CF"/>
    <w:rsid w:val="00375B5D"/>
    <w:rsid w:val="003F02FE"/>
    <w:rsid w:val="003F4F34"/>
    <w:rsid w:val="00413D3C"/>
    <w:rsid w:val="004A073E"/>
    <w:rsid w:val="004E6C62"/>
    <w:rsid w:val="004F746B"/>
    <w:rsid w:val="005158A5"/>
    <w:rsid w:val="00547B34"/>
    <w:rsid w:val="00566DB4"/>
    <w:rsid w:val="005A7D29"/>
    <w:rsid w:val="00720545"/>
    <w:rsid w:val="007467E2"/>
    <w:rsid w:val="00811268"/>
    <w:rsid w:val="008317E9"/>
    <w:rsid w:val="008845BC"/>
    <w:rsid w:val="008C343D"/>
    <w:rsid w:val="008F4E62"/>
    <w:rsid w:val="00916F41"/>
    <w:rsid w:val="00A12F5B"/>
    <w:rsid w:val="00A41C51"/>
    <w:rsid w:val="00A54A4C"/>
    <w:rsid w:val="00AE5476"/>
    <w:rsid w:val="00B1631A"/>
    <w:rsid w:val="00B20A55"/>
    <w:rsid w:val="00BA6B33"/>
    <w:rsid w:val="00D1788F"/>
    <w:rsid w:val="00D868E9"/>
    <w:rsid w:val="00DB30AA"/>
    <w:rsid w:val="00DD2CAB"/>
    <w:rsid w:val="00E841E6"/>
    <w:rsid w:val="00EF7A73"/>
    <w:rsid w:val="00F26515"/>
    <w:rsid w:val="00F4100A"/>
    <w:rsid w:val="00F7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73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A073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A7D2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43D"/>
  </w:style>
  <w:style w:type="paragraph" w:styleId="a5">
    <w:name w:val="footer"/>
    <w:basedOn w:val="a"/>
    <w:link w:val="a6"/>
    <w:uiPriority w:val="99"/>
    <w:unhideWhenUsed/>
    <w:rsid w:val="008C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73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A073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A7D2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43D"/>
  </w:style>
  <w:style w:type="paragraph" w:styleId="a5">
    <w:name w:val="footer"/>
    <w:basedOn w:val="a"/>
    <w:link w:val="a6"/>
    <w:uiPriority w:val="99"/>
    <w:unhideWhenUsed/>
    <w:rsid w:val="008C3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27</Pages>
  <Words>10805</Words>
  <Characters>61593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Улинова Инна Хонгоровна</dc:creator>
  <cp:keywords/>
  <dc:description/>
  <cp:lastModifiedBy>Кириллов Александр Алексеевич</cp:lastModifiedBy>
  <cp:revision>17</cp:revision>
  <cp:lastPrinted>2017-02-16T16:15:00Z</cp:lastPrinted>
  <dcterms:created xsi:type="dcterms:W3CDTF">2017-02-16T13:30:00Z</dcterms:created>
  <dcterms:modified xsi:type="dcterms:W3CDTF">2017-03-14T11:01:00Z</dcterms:modified>
</cp:coreProperties>
</file>